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A7336" w14:textId="77777777" w:rsidR="000C699B" w:rsidRPr="0045194C" w:rsidRDefault="000C699B" w:rsidP="0045194C">
      <w:pPr>
        <w:pStyle w:val="Heading1"/>
        <w:rPr>
          <w:rFonts w:asciiTheme="minorHAnsi" w:hAnsiTheme="minorHAnsi" w:cstheme="minorHAnsi"/>
          <w:sz w:val="24"/>
        </w:rPr>
      </w:pPr>
      <w:r w:rsidRPr="0045194C">
        <w:rPr>
          <w:rFonts w:asciiTheme="minorHAnsi" w:hAnsiTheme="minorHAnsi" w:cstheme="minorHAnsi"/>
          <w:sz w:val="40"/>
        </w:rPr>
        <w:t>JOB PROFILE</w:t>
      </w:r>
    </w:p>
    <w:p w14:paraId="5472AC77" w14:textId="77777777" w:rsidR="000C699B" w:rsidRPr="0045194C" w:rsidRDefault="000C699B" w:rsidP="0045194C">
      <w:pPr>
        <w:rPr>
          <w:rFonts w:asciiTheme="minorHAnsi" w:hAnsiTheme="minorHAnsi" w:cstheme="minorHAnsi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0"/>
        <w:gridCol w:w="5712"/>
      </w:tblGrid>
      <w:tr w:rsidR="006D2ACA" w:rsidRPr="0045194C" w14:paraId="525E933B" w14:textId="77777777" w:rsidTr="02C5C78A">
        <w:tc>
          <w:tcPr>
            <w:tcW w:w="1063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E4F46DE" w14:textId="77777777" w:rsidR="006D2ACA" w:rsidRPr="0045194C" w:rsidRDefault="006D2ACA" w:rsidP="0045194C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D2ACA">
              <w:rPr>
                <w:rFonts w:asciiTheme="minorHAnsi" w:hAnsiTheme="minorHAnsi" w:cstheme="minorHAnsi"/>
                <w:b/>
                <w:sz w:val="28"/>
              </w:rPr>
              <w:t>Basic Details</w:t>
            </w:r>
          </w:p>
        </w:tc>
      </w:tr>
      <w:tr w:rsidR="00C86FEF" w:rsidRPr="0045194C" w14:paraId="1FA2D44B" w14:textId="77777777" w:rsidTr="004C0839">
        <w:trPr>
          <w:trHeight w:val="485"/>
        </w:trPr>
        <w:tc>
          <w:tcPr>
            <w:tcW w:w="1063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6CD5E2D" w14:textId="659B029F" w:rsidR="00C86FEF" w:rsidRPr="0045194C" w:rsidRDefault="00C86FEF" w:rsidP="0045194C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45194C">
              <w:rPr>
                <w:rFonts w:asciiTheme="minorHAnsi" w:hAnsiTheme="minorHAnsi" w:cstheme="minorHAnsi"/>
                <w:b/>
              </w:rPr>
              <w:t xml:space="preserve">Job Title: </w:t>
            </w:r>
            <w:r w:rsidR="00463A5E">
              <w:rPr>
                <w:rFonts w:asciiTheme="minorHAnsi" w:hAnsiTheme="minorHAnsi" w:cstheme="minorHAnsi"/>
                <w:b/>
              </w:rPr>
              <w:t xml:space="preserve">  </w:t>
            </w:r>
            <w:r>
              <w:rPr>
                <w:rFonts w:asciiTheme="minorHAnsi" w:hAnsiTheme="minorHAnsi" w:cstheme="minorHAnsi"/>
                <w:b/>
              </w:rPr>
              <w:t xml:space="preserve">Volunteer </w:t>
            </w:r>
            <w:r w:rsidR="00F512EE">
              <w:rPr>
                <w:rFonts w:asciiTheme="minorHAnsi" w:hAnsiTheme="minorHAnsi" w:cstheme="minorHAnsi"/>
                <w:b/>
              </w:rPr>
              <w:t>Officer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0C699B" w:rsidRPr="0045194C" w14:paraId="700F11BD" w14:textId="77777777" w:rsidTr="02C5C78A">
        <w:trPr>
          <w:trHeight w:val="851"/>
        </w:trPr>
        <w:tc>
          <w:tcPr>
            <w:tcW w:w="49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4B702F5" w14:textId="08BAED7C" w:rsidR="000C699B" w:rsidRPr="0045194C" w:rsidRDefault="703EB33C" w:rsidP="02C5C78A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2C5C78A">
              <w:rPr>
                <w:rFonts w:asciiTheme="minorHAnsi" w:hAnsiTheme="minorHAnsi" w:cstheme="minorBidi"/>
                <w:b/>
                <w:bCs/>
              </w:rPr>
              <w:t xml:space="preserve">Salary:  </w:t>
            </w:r>
            <w:r w:rsidR="00C86FEF" w:rsidRPr="00463A5E">
              <w:rPr>
                <w:rFonts w:asciiTheme="minorHAnsi" w:hAnsiTheme="minorHAnsi" w:cstheme="minorBidi"/>
                <w:b/>
                <w:bCs/>
              </w:rPr>
              <w:t>£2</w:t>
            </w:r>
            <w:r w:rsidR="00350CB5">
              <w:rPr>
                <w:rFonts w:asciiTheme="minorHAnsi" w:hAnsiTheme="minorHAnsi" w:cstheme="minorBidi"/>
                <w:b/>
                <w:bCs/>
              </w:rPr>
              <w:t>3,800</w:t>
            </w:r>
            <w:r w:rsidR="00463A5E">
              <w:rPr>
                <w:rFonts w:asciiTheme="minorHAnsi" w:hAnsiTheme="minorHAnsi" w:cstheme="minorBidi"/>
                <w:b/>
                <w:bCs/>
              </w:rPr>
              <w:t xml:space="preserve"> pa, Full Time, Permanent </w:t>
            </w:r>
            <w:r w:rsidR="00C86FEF">
              <w:rPr>
                <w:rFonts w:asciiTheme="minorHAnsi" w:hAnsiTheme="minorHAnsi" w:cstheme="minorBidi"/>
                <w:b/>
                <w:bCs/>
              </w:rPr>
              <w:t xml:space="preserve"> </w:t>
            </w:r>
            <w:r w:rsidR="38A66338" w:rsidRPr="02C5C78A">
              <w:rPr>
                <w:rFonts w:asciiTheme="minorHAnsi" w:hAnsiTheme="minorHAnsi" w:cstheme="minorBidi"/>
                <w:b/>
                <w:bCs/>
              </w:rPr>
              <w:t xml:space="preserve"> </w:t>
            </w:r>
          </w:p>
        </w:tc>
        <w:tc>
          <w:tcPr>
            <w:tcW w:w="57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770DE5A" w14:textId="5D9CC582" w:rsidR="000C699B" w:rsidRPr="0045194C" w:rsidRDefault="7DA7D8EB" w:rsidP="02C5C78A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2C5C78A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Hours</w:t>
            </w:r>
            <w:r w:rsidRPr="02C5C78A">
              <w:rPr>
                <w:rFonts w:asciiTheme="minorHAnsi" w:hAnsiTheme="minorHAnsi" w:cstheme="minorBidi"/>
                <w:sz w:val="22"/>
                <w:szCs w:val="22"/>
              </w:rPr>
              <w:t xml:space="preserve">:  </w:t>
            </w:r>
            <w:r w:rsidR="00087DD8">
              <w:rPr>
                <w:rFonts w:asciiTheme="minorHAnsi" w:hAnsiTheme="minorHAnsi" w:cstheme="minorBidi"/>
                <w:sz w:val="22"/>
                <w:szCs w:val="22"/>
              </w:rPr>
              <w:t>35 hours per week</w:t>
            </w:r>
            <w:r w:rsidR="00C86FEF">
              <w:rPr>
                <w:rFonts w:asciiTheme="minorHAnsi" w:hAnsiTheme="minorHAnsi" w:cstheme="minorBidi"/>
                <w:sz w:val="22"/>
                <w:szCs w:val="22"/>
              </w:rPr>
              <w:t>. Requirement to work outside of regular office hours occasionally, as required</w:t>
            </w:r>
            <w:r w:rsidR="00463A5E">
              <w:rPr>
                <w:rFonts w:asciiTheme="minorHAnsi" w:hAnsiTheme="minorHAnsi" w:cstheme="minorBidi"/>
                <w:sz w:val="22"/>
                <w:szCs w:val="22"/>
              </w:rPr>
              <w:t xml:space="preserve">, with time off in </w:t>
            </w:r>
            <w:r w:rsidR="00087DD8">
              <w:rPr>
                <w:rFonts w:asciiTheme="minorHAnsi" w:hAnsiTheme="minorHAnsi" w:cstheme="minorBidi"/>
                <w:sz w:val="22"/>
                <w:szCs w:val="22"/>
              </w:rPr>
              <w:t>l</w:t>
            </w:r>
            <w:r w:rsidR="00463A5E">
              <w:rPr>
                <w:rFonts w:asciiTheme="minorHAnsi" w:hAnsiTheme="minorHAnsi" w:cstheme="minorBidi"/>
                <w:sz w:val="22"/>
                <w:szCs w:val="22"/>
              </w:rPr>
              <w:t>ieu</w:t>
            </w:r>
            <w:r w:rsidR="00C86FEF">
              <w:rPr>
                <w:rFonts w:asciiTheme="minorHAnsi" w:hAnsiTheme="minorHAnsi" w:cstheme="minorBidi"/>
                <w:sz w:val="22"/>
                <w:szCs w:val="22"/>
              </w:rPr>
              <w:t xml:space="preserve">. </w:t>
            </w:r>
          </w:p>
        </w:tc>
      </w:tr>
      <w:tr w:rsidR="000C699B" w:rsidRPr="0045194C" w14:paraId="720DBB87" w14:textId="77777777" w:rsidTr="02C5C78A">
        <w:trPr>
          <w:trHeight w:val="851"/>
        </w:trPr>
        <w:tc>
          <w:tcPr>
            <w:tcW w:w="49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D2860D8" w14:textId="17C781D1" w:rsidR="000C699B" w:rsidRPr="0045194C" w:rsidRDefault="000C699B" w:rsidP="0045194C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45194C">
              <w:rPr>
                <w:rFonts w:asciiTheme="minorHAnsi" w:hAnsiTheme="minorHAnsi" w:cstheme="minorHAnsi"/>
                <w:b/>
              </w:rPr>
              <w:t xml:space="preserve">Leave:  </w:t>
            </w:r>
            <w:r w:rsidR="0094180C">
              <w:rPr>
                <w:rFonts w:asciiTheme="minorHAnsi" w:hAnsiTheme="minorHAnsi" w:cstheme="minorHAnsi"/>
                <w:b/>
              </w:rPr>
              <w:t>25 days plus bank holidays</w:t>
            </w:r>
            <w:r w:rsidR="0094180C">
              <w:rPr>
                <w:rFonts w:asciiTheme="minorHAnsi" w:hAnsiTheme="minorHAnsi" w:cstheme="minorHAnsi"/>
                <w:b/>
              </w:rPr>
              <w:br/>
            </w:r>
          </w:p>
        </w:tc>
        <w:tc>
          <w:tcPr>
            <w:tcW w:w="57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1180892" w14:textId="7B3B1B2B" w:rsidR="000C699B" w:rsidRPr="0045194C" w:rsidRDefault="000C699B" w:rsidP="0045194C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45194C">
              <w:rPr>
                <w:rFonts w:asciiTheme="minorHAnsi" w:hAnsiTheme="minorHAnsi" w:cstheme="minorHAnsi"/>
                <w:b/>
                <w:sz w:val="22"/>
              </w:rPr>
              <w:t xml:space="preserve">Location: </w:t>
            </w:r>
            <w:r w:rsidR="00463A5E" w:rsidRPr="00463A5E">
              <w:rPr>
                <w:rFonts w:asciiTheme="minorHAnsi" w:hAnsiTheme="minorHAnsi" w:cstheme="minorHAnsi"/>
                <w:bCs/>
                <w:sz w:val="22"/>
              </w:rPr>
              <w:t>W</w:t>
            </w:r>
            <w:r w:rsidR="00C86FEF" w:rsidRPr="00463A5E">
              <w:rPr>
                <w:rFonts w:asciiTheme="minorHAnsi" w:hAnsiTheme="minorHAnsi" w:cstheme="minorHAnsi"/>
                <w:bCs/>
                <w:sz w:val="22"/>
              </w:rPr>
              <w:t>o</w:t>
            </w:r>
            <w:r w:rsidR="00C86FEF">
              <w:rPr>
                <w:rFonts w:asciiTheme="minorHAnsi" w:hAnsiTheme="minorHAnsi" w:cstheme="minorHAnsi"/>
                <w:sz w:val="22"/>
              </w:rPr>
              <w:t>rking from home with occasional attendance at events or meetings across the UK</w:t>
            </w:r>
            <w:r w:rsidR="00F512EE">
              <w:rPr>
                <w:rFonts w:asciiTheme="minorHAnsi" w:hAnsiTheme="minorHAnsi" w:cstheme="minorHAnsi"/>
                <w:sz w:val="22"/>
              </w:rPr>
              <w:t xml:space="preserve"> including</w:t>
            </w:r>
            <w:r w:rsidR="00463A5E">
              <w:rPr>
                <w:rFonts w:asciiTheme="minorHAnsi" w:hAnsiTheme="minorHAnsi" w:cstheme="minorHAnsi"/>
                <w:sz w:val="22"/>
              </w:rPr>
              <w:t xml:space="preserve"> attend</w:t>
            </w:r>
            <w:r w:rsidR="00F512EE">
              <w:rPr>
                <w:rFonts w:asciiTheme="minorHAnsi" w:hAnsiTheme="minorHAnsi" w:cstheme="minorHAnsi"/>
                <w:sz w:val="22"/>
              </w:rPr>
              <w:t>ing</w:t>
            </w:r>
            <w:r w:rsidR="00463A5E">
              <w:rPr>
                <w:rFonts w:asciiTheme="minorHAnsi" w:hAnsiTheme="minorHAnsi" w:cstheme="minorHAnsi"/>
                <w:sz w:val="22"/>
              </w:rPr>
              <w:t xml:space="preserve"> meetings in London. </w:t>
            </w:r>
          </w:p>
        </w:tc>
      </w:tr>
      <w:tr w:rsidR="000C699B" w:rsidRPr="0045194C" w14:paraId="1726A2A4" w14:textId="77777777" w:rsidTr="02C5C78A">
        <w:trPr>
          <w:trHeight w:val="595"/>
        </w:trPr>
        <w:tc>
          <w:tcPr>
            <w:tcW w:w="1063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3E018DD" w14:textId="7AE2DFA9" w:rsidR="000C699B" w:rsidRPr="0045194C" w:rsidRDefault="000C699B" w:rsidP="5A602137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5A602137">
              <w:rPr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</w:rPr>
              <w:t>The</w:t>
            </w:r>
            <w:r w:rsidR="673F414B" w:rsidRPr="5A602137">
              <w:rPr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</w:rPr>
              <w:t xml:space="preserve"> Chartered</w:t>
            </w:r>
            <w:r w:rsidRPr="5A602137">
              <w:rPr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</w:rPr>
              <w:t xml:space="preserve"> Institute of Fundraising is an equal opportunities employer. It is fully committed to ensuring that the only criterion that governs matters of recruitment is merit alone</w:t>
            </w:r>
          </w:p>
        </w:tc>
      </w:tr>
    </w:tbl>
    <w:p w14:paraId="403A2493" w14:textId="77777777" w:rsidR="000C699B" w:rsidRPr="0045194C" w:rsidRDefault="000C699B" w:rsidP="0045194C">
      <w:pPr>
        <w:jc w:val="center"/>
        <w:rPr>
          <w:rFonts w:asciiTheme="minorHAnsi" w:hAnsiTheme="minorHAnsi" w:cstheme="minorHAnsi"/>
          <w:b/>
          <w:bCs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0C699B" w:rsidRPr="0045194C" w14:paraId="5C3F47BA" w14:textId="77777777" w:rsidTr="000A1AA8">
        <w:tc>
          <w:tcPr>
            <w:tcW w:w="1063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119A01AF" w14:textId="77777777" w:rsidR="000C699B" w:rsidRPr="006D2ACA" w:rsidRDefault="000C699B" w:rsidP="0045194C">
            <w:pPr>
              <w:numPr>
                <w:ilvl w:val="0"/>
                <w:numId w:val="4"/>
              </w:numPr>
              <w:tabs>
                <w:tab w:val="clear" w:pos="720"/>
                <w:tab w:val="num" w:pos="372"/>
              </w:tabs>
              <w:ind w:left="0" w:hanging="708"/>
              <w:rPr>
                <w:rFonts w:asciiTheme="minorHAnsi" w:hAnsiTheme="minorHAnsi" w:cstheme="minorHAnsi"/>
                <w:b/>
                <w:sz w:val="22"/>
              </w:rPr>
            </w:pPr>
            <w:r w:rsidRPr="006D2ACA">
              <w:rPr>
                <w:rFonts w:asciiTheme="minorHAnsi" w:hAnsiTheme="minorHAnsi" w:cstheme="minorHAnsi"/>
                <w:b/>
                <w:sz w:val="28"/>
              </w:rPr>
              <w:t>Reporting Structure</w:t>
            </w:r>
          </w:p>
        </w:tc>
      </w:tr>
      <w:tr w:rsidR="000C699B" w:rsidRPr="0045194C" w14:paraId="235D7779" w14:textId="77777777" w:rsidTr="00371FC2">
        <w:trPr>
          <w:trHeight w:val="647"/>
        </w:trPr>
        <w:tc>
          <w:tcPr>
            <w:tcW w:w="1063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2AF8A68" w14:textId="6CA17B61" w:rsidR="000C699B" w:rsidRPr="00371FC2" w:rsidRDefault="000C699B" w:rsidP="006F231C">
            <w:pPr>
              <w:rPr>
                <w:rFonts w:asciiTheme="minorHAnsi" w:hAnsiTheme="minorHAnsi" w:cstheme="minorHAnsi"/>
                <w:sz w:val="22"/>
              </w:rPr>
            </w:pPr>
            <w:r w:rsidRPr="0045194C">
              <w:rPr>
                <w:rFonts w:asciiTheme="minorHAnsi" w:hAnsiTheme="minorHAnsi" w:cstheme="minorHAnsi"/>
                <w:b/>
                <w:bCs/>
              </w:rPr>
              <w:t xml:space="preserve">Line Manager:  </w:t>
            </w:r>
            <w:r w:rsidR="00E85824">
              <w:rPr>
                <w:rFonts w:asciiTheme="minorHAnsi" w:hAnsiTheme="minorHAnsi" w:cstheme="minorHAnsi"/>
                <w:b/>
                <w:bCs/>
              </w:rPr>
              <w:t xml:space="preserve">Volunteering Manager </w:t>
            </w:r>
          </w:p>
        </w:tc>
      </w:tr>
    </w:tbl>
    <w:p w14:paraId="53BD1F92" w14:textId="77777777" w:rsidR="000C699B" w:rsidRPr="0045194C" w:rsidRDefault="000C699B" w:rsidP="0045194C">
      <w:pPr>
        <w:rPr>
          <w:rFonts w:asciiTheme="minorHAnsi" w:hAnsiTheme="minorHAnsi" w:cstheme="minorHAnsi"/>
          <w:b/>
          <w:bCs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0C699B" w:rsidRPr="0045194C" w14:paraId="1F3B6D3D" w14:textId="77777777" w:rsidTr="02C5C78A">
        <w:tc>
          <w:tcPr>
            <w:tcW w:w="1063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97100E1" w14:textId="77777777" w:rsidR="000C699B" w:rsidRPr="006D2ACA" w:rsidRDefault="000C699B" w:rsidP="006D2ACA">
            <w:pPr>
              <w:numPr>
                <w:ilvl w:val="0"/>
                <w:numId w:val="4"/>
              </w:numPr>
              <w:tabs>
                <w:tab w:val="clear" w:pos="720"/>
                <w:tab w:val="num" w:pos="372"/>
              </w:tabs>
              <w:ind w:left="0" w:hanging="708"/>
              <w:rPr>
                <w:rFonts w:asciiTheme="minorHAnsi" w:hAnsiTheme="minorHAnsi" w:cstheme="minorHAnsi"/>
                <w:b/>
                <w:sz w:val="22"/>
              </w:rPr>
            </w:pPr>
            <w:r w:rsidRPr="0045194C">
              <w:rPr>
                <w:rFonts w:asciiTheme="minorHAnsi" w:hAnsiTheme="minorHAnsi" w:cstheme="minorHAnsi"/>
                <w:b/>
                <w:sz w:val="28"/>
              </w:rPr>
              <w:t>Job Description</w:t>
            </w:r>
          </w:p>
        </w:tc>
      </w:tr>
      <w:tr w:rsidR="00786BF2" w:rsidRPr="0045194C" w14:paraId="32C5BDB7" w14:textId="77777777" w:rsidTr="02C5C78A">
        <w:tc>
          <w:tcPr>
            <w:tcW w:w="1063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5DA8B29" w14:textId="0932399B" w:rsidR="008C4096" w:rsidRDefault="008C4096" w:rsidP="006D2A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1E79D1" w14:textId="77777777" w:rsidR="00EA4CB1" w:rsidRPr="00311EE8" w:rsidRDefault="00EA4CB1" w:rsidP="006D2AC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11EE8">
              <w:rPr>
                <w:rFonts w:ascii="Calibri" w:hAnsi="Calibri"/>
                <w:b/>
                <w:bCs/>
                <w:sz w:val="22"/>
                <w:szCs w:val="22"/>
              </w:rPr>
              <w:t xml:space="preserve">About the Chartered Institute of Fundraising </w:t>
            </w:r>
          </w:p>
          <w:p w14:paraId="3F5458EB" w14:textId="746A8E43" w:rsidR="00EA4CB1" w:rsidRPr="00311EE8" w:rsidRDefault="00EA4CB1" w:rsidP="006D2A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1EE8">
              <w:rPr>
                <w:rFonts w:ascii="Calibri" w:hAnsi="Calibri"/>
                <w:sz w:val="22"/>
                <w:szCs w:val="22"/>
              </w:rPr>
              <w:t xml:space="preserve">The Chartered Institute of Fundraising is the membership organisation for professional fundraisers in the UK.  Currently the Chartered Institute supports and provides services for </w:t>
            </w:r>
            <w:r w:rsidR="00087DD8" w:rsidRPr="00311EE8">
              <w:rPr>
                <w:rFonts w:ascii="Calibri" w:hAnsi="Calibri"/>
                <w:sz w:val="22"/>
                <w:szCs w:val="22"/>
              </w:rPr>
              <w:t>over 4</w:t>
            </w:r>
            <w:r w:rsidRPr="00311EE8">
              <w:rPr>
                <w:rFonts w:ascii="Calibri" w:hAnsi="Calibri"/>
                <w:sz w:val="22"/>
                <w:szCs w:val="22"/>
              </w:rPr>
              <w:t>,000 individual members and 6</w:t>
            </w:r>
            <w:r w:rsidR="00EC37E4" w:rsidRPr="00311EE8">
              <w:rPr>
                <w:rFonts w:ascii="Calibri" w:hAnsi="Calibri"/>
                <w:sz w:val="22"/>
                <w:szCs w:val="22"/>
              </w:rPr>
              <w:t>5</w:t>
            </w:r>
            <w:r w:rsidRPr="00311EE8">
              <w:rPr>
                <w:rFonts w:ascii="Calibri" w:hAnsi="Calibri"/>
                <w:sz w:val="22"/>
                <w:szCs w:val="22"/>
              </w:rPr>
              <w:t xml:space="preserve">0 organisational members. Members and non-members access training, qualifications, conferences and events, policy and guidance.  </w:t>
            </w:r>
          </w:p>
          <w:p w14:paraId="41AFEBE8" w14:textId="77777777" w:rsidR="00EA4CB1" w:rsidRPr="00311EE8" w:rsidRDefault="00EA4CB1" w:rsidP="006D2A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19811A" w14:textId="10E8E853" w:rsidR="008C4096" w:rsidRPr="00311EE8" w:rsidRDefault="008C4096" w:rsidP="5A602137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311EE8">
              <w:rPr>
                <w:rFonts w:asciiTheme="minorHAnsi" w:hAnsiTheme="minorHAnsi" w:cstheme="minorBidi"/>
                <w:sz w:val="22"/>
                <w:szCs w:val="22"/>
              </w:rPr>
              <w:t>The</w:t>
            </w:r>
            <w:r w:rsidR="00E85824" w:rsidRPr="00311EE8">
              <w:rPr>
                <w:rFonts w:asciiTheme="minorHAnsi" w:hAnsiTheme="minorHAnsi" w:cstheme="minorBidi"/>
                <w:sz w:val="22"/>
                <w:szCs w:val="22"/>
              </w:rPr>
              <w:t xml:space="preserve"> Chartered</w:t>
            </w:r>
            <w:r w:rsidRPr="00311EE8">
              <w:rPr>
                <w:rFonts w:asciiTheme="minorHAnsi" w:hAnsiTheme="minorHAnsi" w:cstheme="minorBidi"/>
                <w:sz w:val="22"/>
                <w:szCs w:val="22"/>
              </w:rPr>
              <w:t xml:space="preserve"> Institute of Fundraising’s busy </w:t>
            </w:r>
            <w:r w:rsidR="00E85824" w:rsidRPr="00311EE8">
              <w:rPr>
                <w:rFonts w:asciiTheme="minorHAnsi" w:hAnsiTheme="minorHAnsi" w:cstheme="minorBidi"/>
                <w:sz w:val="22"/>
                <w:szCs w:val="22"/>
              </w:rPr>
              <w:t>Volunteering</w:t>
            </w:r>
            <w:r w:rsidRPr="00311EE8">
              <w:rPr>
                <w:rFonts w:asciiTheme="minorHAnsi" w:hAnsiTheme="minorHAnsi" w:cstheme="minorBidi"/>
                <w:sz w:val="22"/>
                <w:szCs w:val="22"/>
              </w:rPr>
              <w:t xml:space="preserve"> team is responsible for </w:t>
            </w:r>
            <w:r w:rsidR="00EA4CB1" w:rsidRPr="00311EE8">
              <w:rPr>
                <w:rFonts w:asciiTheme="minorHAnsi" w:hAnsiTheme="minorHAnsi" w:cstheme="minorBidi"/>
                <w:sz w:val="22"/>
                <w:szCs w:val="22"/>
              </w:rPr>
              <w:t xml:space="preserve">our </w:t>
            </w:r>
            <w:proofErr w:type="gramStart"/>
            <w:r w:rsidR="341E218E" w:rsidRPr="00311EE8">
              <w:rPr>
                <w:rFonts w:asciiTheme="minorHAnsi" w:hAnsiTheme="minorHAnsi" w:cstheme="minorBidi"/>
                <w:sz w:val="22"/>
                <w:szCs w:val="22"/>
              </w:rPr>
              <w:t xml:space="preserve">35 </w:t>
            </w:r>
            <w:r w:rsidR="00E22547" w:rsidRPr="00311EE8">
              <w:rPr>
                <w:rFonts w:asciiTheme="minorHAnsi" w:hAnsiTheme="minorHAnsi" w:cstheme="minorBidi"/>
                <w:sz w:val="22"/>
                <w:szCs w:val="22"/>
              </w:rPr>
              <w:t>volunteer</w:t>
            </w:r>
            <w:proofErr w:type="gramEnd"/>
            <w:r w:rsidR="00E22547" w:rsidRPr="00311EE8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C86FEF" w:rsidRPr="00311EE8">
              <w:rPr>
                <w:rFonts w:asciiTheme="minorHAnsi" w:hAnsiTheme="minorHAnsi" w:cstheme="minorBidi"/>
                <w:sz w:val="22"/>
                <w:szCs w:val="22"/>
              </w:rPr>
              <w:t xml:space="preserve">led </w:t>
            </w:r>
            <w:r w:rsidRPr="00311EE8">
              <w:rPr>
                <w:rFonts w:asciiTheme="minorHAnsi" w:hAnsiTheme="minorHAnsi" w:cstheme="minorBidi"/>
                <w:sz w:val="22"/>
                <w:szCs w:val="22"/>
              </w:rPr>
              <w:t>National, Regional and Special Interest Groups</w:t>
            </w:r>
            <w:r w:rsidR="000C3238" w:rsidRPr="00311EE8">
              <w:rPr>
                <w:rFonts w:asciiTheme="minorHAnsi" w:hAnsiTheme="minorHAnsi" w:cstheme="minorBidi"/>
                <w:sz w:val="22"/>
                <w:szCs w:val="22"/>
              </w:rPr>
              <w:t xml:space="preserve"> across the whole of the UK</w:t>
            </w:r>
            <w:r w:rsidR="00C86FEF" w:rsidRPr="00311EE8">
              <w:rPr>
                <w:rFonts w:asciiTheme="minorHAnsi" w:hAnsiTheme="minorHAnsi" w:cstheme="minorBidi"/>
                <w:sz w:val="22"/>
                <w:szCs w:val="22"/>
              </w:rPr>
              <w:t xml:space="preserve">. These volunteer groups </w:t>
            </w:r>
            <w:r w:rsidRPr="00311EE8">
              <w:rPr>
                <w:rFonts w:asciiTheme="minorHAnsi" w:hAnsiTheme="minorHAnsi" w:cstheme="minorBidi"/>
                <w:sz w:val="22"/>
                <w:szCs w:val="22"/>
              </w:rPr>
              <w:t>offer events, networking opportunities</w:t>
            </w:r>
            <w:r w:rsidR="00E85824" w:rsidRPr="00311EE8">
              <w:rPr>
                <w:rFonts w:asciiTheme="minorHAnsi" w:hAnsiTheme="minorHAnsi" w:cstheme="minorBidi"/>
                <w:sz w:val="22"/>
                <w:szCs w:val="22"/>
              </w:rPr>
              <w:t xml:space="preserve"> and</w:t>
            </w:r>
            <w:r w:rsidRPr="00311EE8">
              <w:rPr>
                <w:rFonts w:asciiTheme="minorHAnsi" w:hAnsiTheme="minorHAnsi" w:cstheme="minorBidi"/>
                <w:sz w:val="22"/>
                <w:szCs w:val="22"/>
              </w:rPr>
              <w:t xml:space="preserve"> support to </w:t>
            </w:r>
            <w:r w:rsidR="00E85824" w:rsidRPr="00311EE8">
              <w:rPr>
                <w:rFonts w:asciiTheme="minorHAnsi" w:hAnsiTheme="minorHAnsi" w:cstheme="minorBidi"/>
                <w:sz w:val="22"/>
                <w:szCs w:val="22"/>
              </w:rPr>
              <w:t xml:space="preserve">Chartered Institute </w:t>
            </w:r>
            <w:r w:rsidRPr="00311EE8">
              <w:rPr>
                <w:rFonts w:asciiTheme="minorHAnsi" w:hAnsiTheme="minorHAnsi" w:cstheme="minorBidi"/>
                <w:sz w:val="22"/>
                <w:szCs w:val="22"/>
              </w:rPr>
              <w:t>members and the wider fundraising community.</w:t>
            </w:r>
          </w:p>
          <w:p w14:paraId="297AC127" w14:textId="2A5A7E5F" w:rsidR="00CF1E11" w:rsidRPr="00311EE8" w:rsidRDefault="00CF1E11" w:rsidP="006D2A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AED528" w14:textId="023A58E9" w:rsidR="00EA4CB1" w:rsidRPr="00311EE8" w:rsidRDefault="00EA4CB1" w:rsidP="006D2AC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11E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Purpose of the job</w:t>
            </w:r>
          </w:p>
          <w:p w14:paraId="6B6D766E" w14:textId="492E868B" w:rsidR="00E22547" w:rsidRPr="00311EE8" w:rsidRDefault="00C2313C" w:rsidP="5A602137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311EE8">
              <w:rPr>
                <w:rFonts w:asciiTheme="minorHAnsi" w:hAnsiTheme="minorHAnsi" w:cstheme="minorBidi"/>
                <w:sz w:val="22"/>
                <w:szCs w:val="22"/>
              </w:rPr>
              <w:t xml:space="preserve">This </w:t>
            </w:r>
            <w:r w:rsidR="00F644D4" w:rsidRPr="00311EE8">
              <w:rPr>
                <w:rFonts w:asciiTheme="minorHAnsi" w:hAnsiTheme="minorHAnsi" w:cstheme="minorBidi"/>
                <w:sz w:val="22"/>
                <w:szCs w:val="22"/>
              </w:rPr>
              <w:t xml:space="preserve">role </w:t>
            </w:r>
            <w:r w:rsidR="00E85824" w:rsidRPr="00311EE8">
              <w:rPr>
                <w:rFonts w:asciiTheme="minorHAnsi" w:hAnsiTheme="minorHAnsi" w:cstheme="minorBidi"/>
                <w:sz w:val="22"/>
                <w:szCs w:val="22"/>
              </w:rPr>
              <w:t xml:space="preserve">will </w:t>
            </w:r>
            <w:r w:rsidR="00F644D4" w:rsidRPr="00311EE8">
              <w:rPr>
                <w:rFonts w:asciiTheme="minorHAnsi" w:hAnsiTheme="minorHAnsi" w:cstheme="minorBidi"/>
                <w:sz w:val="22"/>
                <w:szCs w:val="22"/>
              </w:rPr>
              <w:t>provide</w:t>
            </w:r>
            <w:r w:rsidR="008C4096" w:rsidRPr="00311EE8">
              <w:rPr>
                <w:rFonts w:asciiTheme="minorHAnsi" w:hAnsiTheme="minorHAnsi" w:cstheme="minorBidi"/>
                <w:sz w:val="22"/>
                <w:szCs w:val="22"/>
              </w:rPr>
              <w:t xml:space="preserve"> key</w:t>
            </w:r>
            <w:r w:rsidR="00F644D4" w:rsidRPr="00311EE8">
              <w:rPr>
                <w:rFonts w:asciiTheme="minorHAnsi" w:hAnsiTheme="minorHAnsi" w:cstheme="minorBidi"/>
                <w:sz w:val="22"/>
                <w:szCs w:val="22"/>
              </w:rPr>
              <w:t xml:space="preserve"> support to </w:t>
            </w:r>
            <w:r w:rsidRPr="00311EE8">
              <w:rPr>
                <w:rFonts w:asciiTheme="minorHAnsi" w:hAnsiTheme="minorHAnsi" w:cstheme="minorBidi"/>
                <w:sz w:val="22"/>
                <w:szCs w:val="22"/>
              </w:rPr>
              <w:t xml:space="preserve">the </w:t>
            </w:r>
            <w:r w:rsidR="00E85824" w:rsidRPr="00311EE8">
              <w:rPr>
                <w:rFonts w:asciiTheme="minorHAnsi" w:hAnsiTheme="minorHAnsi" w:cstheme="minorBidi"/>
                <w:sz w:val="22"/>
                <w:szCs w:val="22"/>
              </w:rPr>
              <w:t>Chartered Institute</w:t>
            </w:r>
            <w:r w:rsidRPr="00311EE8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E85824" w:rsidRPr="00311EE8">
              <w:rPr>
                <w:rFonts w:asciiTheme="minorHAnsi" w:hAnsiTheme="minorHAnsi" w:cstheme="minorBidi"/>
                <w:sz w:val="22"/>
                <w:szCs w:val="22"/>
              </w:rPr>
              <w:t>Volunteering</w:t>
            </w:r>
            <w:r w:rsidR="00FB3D0C" w:rsidRPr="00311EE8">
              <w:rPr>
                <w:rFonts w:asciiTheme="minorHAnsi" w:hAnsiTheme="minorHAnsi" w:cstheme="minorBidi"/>
                <w:sz w:val="22"/>
                <w:szCs w:val="22"/>
              </w:rPr>
              <w:t xml:space="preserve"> team</w:t>
            </w:r>
            <w:r w:rsidRPr="00311EE8">
              <w:rPr>
                <w:rFonts w:asciiTheme="minorHAnsi" w:hAnsiTheme="minorHAnsi" w:cstheme="minorBidi"/>
                <w:sz w:val="22"/>
                <w:szCs w:val="22"/>
              </w:rPr>
              <w:t xml:space="preserve">. The post-holder will </w:t>
            </w:r>
            <w:r w:rsidR="00F644D4" w:rsidRPr="00311EE8">
              <w:rPr>
                <w:rFonts w:asciiTheme="minorHAnsi" w:hAnsiTheme="minorHAnsi" w:cstheme="minorBidi"/>
                <w:sz w:val="22"/>
                <w:szCs w:val="22"/>
              </w:rPr>
              <w:t xml:space="preserve">have day to day </w:t>
            </w:r>
            <w:r w:rsidR="00C86FEF" w:rsidRPr="00311EE8">
              <w:rPr>
                <w:rFonts w:asciiTheme="minorHAnsi" w:hAnsiTheme="minorHAnsi" w:cstheme="minorBidi"/>
                <w:sz w:val="22"/>
                <w:szCs w:val="22"/>
              </w:rPr>
              <w:t>administrative</w:t>
            </w:r>
            <w:r w:rsidR="00F644D4" w:rsidRPr="00311EE8">
              <w:rPr>
                <w:rFonts w:asciiTheme="minorHAnsi" w:hAnsiTheme="minorHAnsi" w:cstheme="minorBidi"/>
                <w:sz w:val="22"/>
                <w:szCs w:val="22"/>
              </w:rPr>
              <w:t xml:space="preserve"> responsibility f</w:t>
            </w:r>
            <w:r w:rsidR="00E85FF8" w:rsidRPr="00311EE8">
              <w:rPr>
                <w:rFonts w:asciiTheme="minorHAnsi" w:hAnsiTheme="minorHAnsi" w:cstheme="minorBidi"/>
                <w:sz w:val="22"/>
                <w:szCs w:val="22"/>
              </w:rPr>
              <w:t xml:space="preserve">or </w:t>
            </w:r>
            <w:r w:rsidR="00C86FEF" w:rsidRPr="00311EE8">
              <w:rPr>
                <w:rFonts w:asciiTheme="minorHAnsi" w:hAnsiTheme="minorHAnsi" w:cstheme="minorBidi"/>
                <w:sz w:val="22"/>
                <w:szCs w:val="22"/>
              </w:rPr>
              <w:t>supporting the volunteer journey</w:t>
            </w:r>
            <w:r w:rsidR="00463A5E" w:rsidRPr="00311EE8">
              <w:rPr>
                <w:rFonts w:asciiTheme="minorHAnsi" w:hAnsiTheme="minorHAnsi" w:cstheme="minorBidi"/>
                <w:sz w:val="22"/>
                <w:szCs w:val="22"/>
              </w:rPr>
              <w:t xml:space="preserve"> for all Group committee volunteers</w:t>
            </w:r>
            <w:r w:rsidR="00C86FEF" w:rsidRPr="00311EE8">
              <w:rPr>
                <w:rFonts w:asciiTheme="minorHAnsi" w:hAnsiTheme="minorHAnsi" w:cstheme="minorBidi"/>
                <w:sz w:val="22"/>
                <w:szCs w:val="22"/>
              </w:rPr>
              <w:t xml:space="preserve">, from recruitment to succession planning. </w:t>
            </w:r>
            <w:r w:rsidR="00E85FF8" w:rsidRPr="00311EE8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E22547" w:rsidRPr="00311EE8">
              <w:rPr>
                <w:rFonts w:asciiTheme="minorHAnsi" w:hAnsiTheme="minorHAnsi" w:cstheme="minorBidi"/>
                <w:sz w:val="22"/>
                <w:szCs w:val="22"/>
              </w:rPr>
              <w:t xml:space="preserve">As the first point of contact for volunteer queries, </w:t>
            </w:r>
            <w:r w:rsidR="00240DB8" w:rsidRPr="00311EE8">
              <w:rPr>
                <w:rFonts w:asciiTheme="minorHAnsi" w:hAnsiTheme="minorHAnsi" w:cstheme="minorBidi"/>
                <w:sz w:val="22"/>
                <w:szCs w:val="22"/>
              </w:rPr>
              <w:t>they</w:t>
            </w:r>
            <w:r w:rsidR="00E22547" w:rsidRPr="00311EE8">
              <w:rPr>
                <w:rFonts w:asciiTheme="minorHAnsi" w:hAnsiTheme="minorHAnsi" w:cstheme="minorBidi"/>
                <w:sz w:val="22"/>
                <w:szCs w:val="22"/>
              </w:rPr>
              <w:t xml:space="preserve"> will need to have excellent customer service skills and the ability to work in a fast-paced environment, managing various priorities. </w:t>
            </w:r>
            <w:r w:rsidR="00240DB8" w:rsidRPr="00311EE8">
              <w:rPr>
                <w:rFonts w:asciiTheme="minorHAnsi" w:hAnsiTheme="minorHAnsi" w:cstheme="minorBidi"/>
                <w:sz w:val="22"/>
                <w:szCs w:val="22"/>
              </w:rPr>
              <w:t>They</w:t>
            </w:r>
            <w:r w:rsidR="00C86FEF" w:rsidRPr="00311EE8">
              <w:rPr>
                <w:rFonts w:asciiTheme="minorHAnsi" w:hAnsiTheme="minorHAnsi" w:cstheme="minorBidi"/>
                <w:sz w:val="22"/>
                <w:szCs w:val="22"/>
              </w:rPr>
              <w:t xml:space="preserve"> will ensure the </w:t>
            </w:r>
            <w:r w:rsidR="00E22547" w:rsidRPr="00311EE8">
              <w:rPr>
                <w:rFonts w:asciiTheme="minorHAnsi" w:hAnsiTheme="minorHAnsi" w:cstheme="minorBidi"/>
                <w:sz w:val="22"/>
                <w:szCs w:val="22"/>
              </w:rPr>
              <w:t>volunteers</w:t>
            </w:r>
            <w:r w:rsidR="00C86FEF" w:rsidRPr="00311EE8">
              <w:rPr>
                <w:rFonts w:asciiTheme="minorHAnsi" w:hAnsiTheme="minorHAnsi" w:cstheme="minorBidi"/>
                <w:sz w:val="22"/>
                <w:szCs w:val="22"/>
              </w:rPr>
              <w:t xml:space="preserve"> have access to all the information and to</w:t>
            </w:r>
            <w:r w:rsidR="00E22547" w:rsidRPr="00311EE8">
              <w:rPr>
                <w:rFonts w:asciiTheme="minorHAnsi" w:hAnsiTheme="minorHAnsi" w:cstheme="minorBidi"/>
                <w:sz w:val="22"/>
                <w:szCs w:val="22"/>
              </w:rPr>
              <w:t>ols</w:t>
            </w:r>
            <w:r w:rsidR="00C86FEF" w:rsidRPr="00311EE8">
              <w:rPr>
                <w:rFonts w:asciiTheme="minorHAnsi" w:hAnsiTheme="minorHAnsi" w:cstheme="minorBidi"/>
                <w:sz w:val="22"/>
                <w:szCs w:val="22"/>
              </w:rPr>
              <w:t xml:space="preserve"> they need to make their role a success. </w:t>
            </w:r>
          </w:p>
          <w:p w14:paraId="051ED304" w14:textId="77777777" w:rsidR="00E22547" w:rsidRPr="00311EE8" w:rsidRDefault="00E22547" w:rsidP="5A602137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665348D0" w14:textId="136B2844" w:rsidR="00240DB8" w:rsidRPr="00311EE8" w:rsidRDefault="00240DB8" w:rsidP="5A602137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311EE8">
              <w:rPr>
                <w:rFonts w:asciiTheme="minorHAnsi" w:hAnsiTheme="minorHAnsi" w:cstheme="minorBidi"/>
                <w:sz w:val="22"/>
                <w:szCs w:val="22"/>
              </w:rPr>
              <w:t xml:space="preserve">The role will provide logistical support for volunteer events and activities. </w:t>
            </w:r>
            <w:r w:rsidR="00E22547" w:rsidRPr="00311EE8">
              <w:rPr>
                <w:rFonts w:asciiTheme="minorHAnsi" w:hAnsiTheme="minorHAnsi" w:cstheme="minorBidi"/>
                <w:sz w:val="22"/>
                <w:szCs w:val="22"/>
              </w:rPr>
              <w:t>These activities may take place online or in person, across the UK</w:t>
            </w:r>
            <w:r w:rsidR="00C86FEF" w:rsidRPr="00311EE8">
              <w:rPr>
                <w:rFonts w:asciiTheme="minorHAnsi" w:hAnsiTheme="minorHAnsi" w:cstheme="minorBidi"/>
                <w:sz w:val="22"/>
                <w:szCs w:val="22"/>
              </w:rPr>
              <w:t xml:space="preserve">. </w:t>
            </w:r>
            <w:r w:rsidR="00463A5E" w:rsidRPr="00311EE8">
              <w:rPr>
                <w:rFonts w:asciiTheme="minorHAnsi" w:hAnsiTheme="minorHAnsi" w:cstheme="minorBidi"/>
                <w:sz w:val="22"/>
                <w:szCs w:val="22"/>
              </w:rPr>
              <w:t>Working closely with the Events team, t</w:t>
            </w:r>
            <w:r w:rsidRPr="00311EE8">
              <w:rPr>
                <w:rFonts w:asciiTheme="minorHAnsi" w:hAnsiTheme="minorHAnsi" w:cstheme="minorBidi"/>
                <w:sz w:val="22"/>
                <w:szCs w:val="22"/>
              </w:rPr>
              <w:t xml:space="preserve">hey will use innovation and an evidence-based approach to create and put in to place new systems to improve existing processes. </w:t>
            </w:r>
            <w:r w:rsidR="002A599F" w:rsidRPr="00311EE8">
              <w:rPr>
                <w:rFonts w:asciiTheme="minorHAnsi" w:hAnsiTheme="minorHAnsi" w:cstheme="minorBidi"/>
                <w:sz w:val="22"/>
                <w:szCs w:val="22"/>
              </w:rPr>
              <w:t xml:space="preserve">They will use initiative to keep on top of sector news, build relationships within the volunteer network, </w:t>
            </w:r>
            <w:r w:rsidR="00C25484" w:rsidRPr="00311EE8">
              <w:rPr>
                <w:rFonts w:asciiTheme="minorHAnsi" w:hAnsiTheme="minorHAnsi" w:cstheme="minorBidi"/>
                <w:sz w:val="22"/>
                <w:szCs w:val="22"/>
              </w:rPr>
              <w:t xml:space="preserve">update supporting documents </w:t>
            </w:r>
            <w:r w:rsidR="002A599F" w:rsidRPr="00311EE8">
              <w:rPr>
                <w:rFonts w:asciiTheme="minorHAnsi" w:hAnsiTheme="minorHAnsi" w:cstheme="minorBidi"/>
                <w:sz w:val="22"/>
                <w:szCs w:val="22"/>
              </w:rPr>
              <w:t>and address challenges</w:t>
            </w:r>
            <w:r w:rsidR="00C25484" w:rsidRPr="00311EE8">
              <w:rPr>
                <w:rFonts w:asciiTheme="minorHAnsi" w:hAnsiTheme="minorHAnsi" w:cstheme="minorBidi"/>
                <w:sz w:val="22"/>
                <w:szCs w:val="22"/>
              </w:rPr>
              <w:t xml:space="preserve"> within the volunteer network</w:t>
            </w:r>
            <w:r w:rsidR="002A599F" w:rsidRPr="00311EE8">
              <w:rPr>
                <w:rFonts w:asciiTheme="minorHAnsi" w:hAnsiTheme="minorHAnsi" w:cstheme="minorBidi"/>
                <w:sz w:val="22"/>
                <w:szCs w:val="22"/>
              </w:rPr>
              <w:t>.</w:t>
            </w:r>
          </w:p>
          <w:p w14:paraId="12013073" w14:textId="77777777" w:rsidR="00240DB8" w:rsidRPr="00311EE8" w:rsidRDefault="00240DB8" w:rsidP="5A602137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6550AEA3" w14:textId="662D8E04" w:rsidR="00C2313C" w:rsidRPr="00311EE8" w:rsidRDefault="00463A5E" w:rsidP="5A602137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311EE8">
              <w:rPr>
                <w:rFonts w:asciiTheme="minorHAnsi" w:hAnsiTheme="minorHAnsi" w:cstheme="minorBidi"/>
                <w:sz w:val="22"/>
                <w:szCs w:val="22"/>
              </w:rPr>
              <w:t>They will</w:t>
            </w:r>
            <w:r w:rsidR="00C25484" w:rsidRPr="00311EE8">
              <w:rPr>
                <w:rFonts w:asciiTheme="minorHAnsi" w:hAnsiTheme="minorHAnsi" w:cstheme="minorBidi"/>
                <w:sz w:val="22"/>
                <w:szCs w:val="22"/>
              </w:rPr>
              <w:t xml:space="preserve"> administer the support of the volunteer network, manage </w:t>
            </w:r>
            <w:r w:rsidR="00C86FEF" w:rsidRPr="00311EE8">
              <w:rPr>
                <w:rFonts w:asciiTheme="minorHAnsi" w:hAnsiTheme="minorHAnsi" w:cstheme="minorBidi"/>
                <w:sz w:val="22"/>
                <w:szCs w:val="22"/>
              </w:rPr>
              <w:t>the volunteer Treasurer</w:t>
            </w:r>
            <w:r w:rsidR="00C25484" w:rsidRPr="00311EE8">
              <w:rPr>
                <w:rFonts w:asciiTheme="minorHAnsi" w:hAnsiTheme="minorHAnsi" w:cstheme="minorBidi"/>
                <w:sz w:val="22"/>
                <w:szCs w:val="22"/>
              </w:rPr>
              <w:t xml:space="preserve"> role</w:t>
            </w:r>
            <w:r w:rsidR="00E22547" w:rsidRPr="00311EE8">
              <w:rPr>
                <w:rFonts w:asciiTheme="minorHAnsi" w:hAnsiTheme="minorHAnsi" w:cstheme="minorBidi"/>
                <w:sz w:val="22"/>
                <w:szCs w:val="22"/>
              </w:rPr>
              <w:t xml:space="preserve">, process expenses and invoices </w:t>
            </w:r>
            <w:r w:rsidR="00C86FEF" w:rsidRPr="00311EE8">
              <w:rPr>
                <w:rFonts w:asciiTheme="minorHAnsi" w:hAnsiTheme="minorHAnsi" w:cstheme="minorBidi"/>
                <w:sz w:val="22"/>
                <w:szCs w:val="22"/>
              </w:rPr>
              <w:t>and oversee the group</w:t>
            </w:r>
            <w:r w:rsidR="00E22547" w:rsidRPr="00311EE8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C86FEF" w:rsidRPr="00311EE8">
              <w:rPr>
                <w:rFonts w:asciiTheme="minorHAnsi" w:hAnsiTheme="minorHAnsi" w:cstheme="minorBidi"/>
                <w:sz w:val="22"/>
                <w:szCs w:val="22"/>
              </w:rPr>
              <w:t>income and expenditure</w:t>
            </w:r>
            <w:r w:rsidR="002A599F" w:rsidRPr="00311EE8">
              <w:rPr>
                <w:rFonts w:asciiTheme="minorHAnsi" w:hAnsiTheme="minorHAnsi" w:cstheme="minorBidi"/>
                <w:sz w:val="22"/>
                <w:szCs w:val="22"/>
              </w:rPr>
              <w:t>, quarterly report and budgets</w:t>
            </w:r>
            <w:r w:rsidR="00E85824" w:rsidRPr="00311EE8">
              <w:rPr>
                <w:rFonts w:asciiTheme="minorHAnsi" w:hAnsiTheme="minorHAnsi" w:cstheme="minorBidi"/>
                <w:sz w:val="22"/>
                <w:szCs w:val="22"/>
              </w:rPr>
              <w:t xml:space="preserve">. </w:t>
            </w:r>
            <w:r w:rsidR="00E22547" w:rsidRPr="00311EE8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240DB8" w:rsidRPr="00311EE8">
              <w:rPr>
                <w:rFonts w:asciiTheme="minorHAnsi" w:hAnsiTheme="minorHAnsi" w:cstheme="minorBidi"/>
                <w:sz w:val="22"/>
                <w:szCs w:val="22"/>
              </w:rPr>
              <w:t>They</w:t>
            </w:r>
            <w:r w:rsidR="00E22547" w:rsidRPr="00311EE8">
              <w:rPr>
                <w:rFonts w:asciiTheme="minorHAnsi" w:hAnsiTheme="minorHAnsi" w:cstheme="minorBidi"/>
                <w:sz w:val="22"/>
                <w:szCs w:val="22"/>
              </w:rPr>
              <w:t xml:space="preserve"> will maintain the volunteer database and ensure all systems are kept up to date. </w:t>
            </w:r>
          </w:p>
          <w:p w14:paraId="6496C882" w14:textId="079708D5" w:rsidR="00463A5E" w:rsidRPr="00311EE8" w:rsidRDefault="00463A5E" w:rsidP="5A602137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483A928B" w14:textId="1C888E09" w:rsidR="00463A5E" w:rsidRPr="00311EE8" w:rsidRDefault="00463A5E" w:rsidP="5A602137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311EE8">
              <w:rPr>
                <w:rFonts w:asciiTheme="minorHAnsi" w:hAnsiTheme="minorHAnsi" w:cstheme="minorBidi"/>
                <w:sz w:val="22"/>
                <w:szCs w:val="22"/>
              </w:rPr>
              <w:t xml:space="preserve">The role </w:t>
            </w:r>
            <w:r w:rsidR="002A599F" w:rsidRPr="00311EE8">
              <w:rPr>
                <w:rFonts w:asciiTheme="minorHAnsi" w:hAnsiTheme="minorHAnsi" w:cstheme="minorBidi"/>
                <w:sz w:val="22"/>
                <w:szCs w:val="22"/>
              </w:rPr>
              <w:t>provides</w:t>
            </w:r>
            <w:r w:rsidRPr="00311EE8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C25484" w:rsidRPr="00311EE8">
              <w:rPr>
                <w:rFonts w:asciiTheme="minorHAnsi" w:hAnsiTheme="minorHAnsi" w:cstheme="minorBidi"/>
                <w:sz w:val="22"/>
                <w:szCs w:val="22"/>
              </w:rPr>
              <w:t xml:space="preserve">direct </w:t>
            </w:r>
            <w:r w:rsidRPr="00311EE8">
              <w:rPr>
                <w:rFonts w:asciiTheme="minorHAnsi" w:hAnsiTheme="minorHAnsi" w:cstheme="minorBidi"/>
                <w:sz w:val="22"/>
                <w:szCs w:val="22"/>
              </w:rPr>
              <w:t xml:space="preserve">administrative support for the Volunteer Relationship </w:t>
            </w:r>
            <w:r w:rsidR="002A599F" w:rsidRPr="00311EE8">
              <w:rPr>
                <w:rFonts w:asciiTheme="minorHAnsi" w:hAnsiTheme="minorHAnsi" w:cstheme="minorBidi"/>
                <w:sz w:val="22"/>
                <w:szCs w:val="22"/>
              </w:rPr>
              <w:t xml:space="preserve">and Membership </w:t>
            </w:r>
            <w:r w:rsidRPr="00311EE8">
              <w:rPr>
                <w:rFonts w:asciiTheme="minorHAnsi" w:hAnsiTheme="minorHAnsi" w:cstheme="minorBidi"/>
                <w:sz w:val="22"/>
                <w:szCs w:val="22"/>
              </w:rPr>
              <w:t xml:space="preserve">Manager and </w:t>
            </w:r>
            <w:r w:rsidR="002A599F" w:rsidRPr="00311EE8">
              <w:rPr>
                <w:rFonts w:asciiTheme="minorHAnsi" w:hAnsiTheme="minorHAnsi" w:cstheme="minorBidi"/>
                <w:sz w:val="22"/>
                <w:szCs w:val="22"/>
              </w:rPr>
              <w:t xml:space="preserve">the </w:t>
            </w:r>
            <w:r w:rsidRPr="00311EE8">
              <w:rPr>
                <w:rFonts w:asciiTheme="minorHAnsi" w:hAnsiTheme="minorHAnsi" w:cstheme="minorBidi"/>
                <w:sz w:val="22"/>
                <w:szCs w:val="22"/>
              </w:rPr>
              <w:t xml:space="preserve">Head of Volunteering, Membership and Events. </w:t>
            </w:r>
            <w:r w:rsidR="00C25484" w:rsidRPr="00311EE8">
              <w:rPr>
                <w:rFonts w:asciiTheme="minorHAnsi" w:hAnsiTheme="minorHAnsi" w:cstheme="minorBidi"/>
                <w:sz w:val="22"/>
                <w:szCs w:val="22"/>
              </w:rPr>
              <w:t>Responsibilities will</w:t>
            </w:r>
            <w:r w:rsidRPr="00311EE8">
              <w:rPr>
                <w:rFonts w:asciiTheme="minorHAnsi" w:hAnsiTheme="minorHAnsi" w:cstheme="minorBidi"/>
                <w:sz w:val="22"/>
                <w:szCs w:val="22"/>
              </w:rPr>
              <w:t xml:space="preserve"> include booking </w:t>
            </w:r>
            <w:r w:rsidR="002A599F" w:rsidRPr="00311EE8">
              <w:rPr>
                <w:rFonts w:asciiTheme="minorHAnsi" w:hAnsiTheme="minorHAnsi" w:cstheme="minorBidi"/>
                <w:sz w:val="22"/>
                <w:szCs w:val="22"/>
              </w:rPr>
              <w:t xml:space="preserve">meetings, </w:t>
            </w:r>
            <w:r w:rsidR="00C25484" w:rsidRPr="00311EE8">
              <w:rPr>
                <w:rFonts w:asciiTheme="minorHAnsi" w:hAnsiTheme="minorHAnsi" w:cstheme="minorBidi"/>
                <w:sz w:val="22"/>
                <w:szCs w:val="22"/>
              </w:rPr>
              <w:t>taking minutes</w:t>
            </w:r>
            <w:r w:rsidR="002A599F" w:rsidRPr="00311EE8">
              <w:rPr>
                <w:rFonts w:asciiTheme="minorHAnsi" w:hAnsiTheme="minorHAnsi" w:cstheme="minorBidi"/>
                <w:sz w:val="22"/>
                <w:szCs w:val="22"/>
              </w:rPr>
              <w:t xml:space="preserve">, </w:t>
            </w:r>
            <w:r w:rsidR="00C25484" w:rsidRPr="00311EE8">
              <w:rPr>
                <w:rFonts w:asciiTheme="minorHAnsi" w:hAnsiTheme="minorHAnsi" w:cstheme="minorBidi"/>
                <w:sz w:val="22"/>
                <w:szCs w:val="22"/>
              </w:rPr>
              <w:lastRenderedPageBreak/>
              <w:t xml:space="preserve">delivering inductions/training, </w:t>
            </w:r>
            <w:r w:rsidR="002A599F" w:rsidRPr="00311EE8">
              <w:rPr>
                <w:rFonts w:asciiTheme="minorHAnsi" w:hAnsiTheme="minorHAnsi" w:cstheme="minorBidi"/>
                <w:sz w:val="22"/>
                <w:szCs w:val="22"/>
              </w:rPr>
              <w:t xml:space="preserve">creating surveys </w:t>
            </w:r>
            <w:r w:rsidR="00C25484" w:rsidRPr="00311EE8">
              <w:rPr>
                <w:rFonts w:asciiTheme="minorHAnsi" w:hAnsiTheme="minorHAnsi" w:cstheme="minorBidi"/>
                <w:sz w:val="22"/>
                <w:szCs w:val="22"/>
              </w:rPr>
              <w:t>/</w:t>
            </w:r>
            <w:r w:rsidR="002A599F" w:rsidRPr="00311EE8">
              <w:rPr>
                <w:rFonts w:asciiTheme="minorHAnsi" w:hAnsiTheme="minorHAnsi" w:cstheme="minorBidi"/>
                <w:sz w:val="22"/>
                <w:szCs w:val="22"/>
              </w:rPr>
              <w:t xml:space="preserve">reports and other tasks to ensure the team can work effectively. They will work closely with teams across the organisation. </w:t>
            </w:r>
          </w:p>
          <w:p w14:paraId="63488944" w14:textId="77777777" w:rsidR="00F644D4" w:rsidRPr="00311EE8" w:rsidRDefault="00F644D4" w:rsidP="006D2A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C6DEAD" w14:textId="3AB47C7F" w:rsidR="00CF1E11" w:rsidRPr="00311EE8" w:rsidRDefault="38A66338" w:rsidP="02C5C78A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311EE8">
              <w:rPr>
                <w:rFonts w:asciiTheme="minorHAnsi" w:hAnsiTheme="minorHAnsi" w:cstheme="minorBidi"/>
                <w:sz w:val="22"/>
                <w:szCs w:val="22"/>
              </w:rPr>
              <w:t xml:space="preserve">The candidate will </w:t>
            </w:r>
            <w:r w:rsidR="52DDE530" w:rsidRPr="00311EE8">
              <w:rPr>
                <w:rFonts w:asciiTheme="minorHAnsi" w:hAnsiTheme="minorHAnsi" w:cstheme="minorBidi"/>
                <w:sz w:val="22"/>
                <w:szCs w:val="22"/>
              </w:rPr>
              <w:t xml:space="preserve">primarily </w:t>
            </w:r>
            <w:r w:rsidRPr="00311EE8">
              <w:rPr>
                <w:rFonts w:asciiTheme="minorHAnsi" w:hAnsiTheme="minorHAnsi" w:cstheme="minorBidi"/>
                <w:sz w:val="22"/>
                <w:szCs w:val="22"/>
              </w:rPr>
              <w:t xml:space="preserve">work with </w:t>
            </w:r>
            <w:r w:rsidR="1834C8B8" w:rsidRPr="00311EE8">
              <w:rPr>
                <w:rFonts w:asciiTheme="minorHAnsi" w:hAnsiTheme="minorHAnsi" w:cstheme="minorBidi"/>
                <w:sz w:val="22"/>
                <w:szCs w:val="22"/>
              </w:rPr>
              <w:t>our Microsoft Dynamix</w:t>
            </w:r>
            <w:r w:rsidR="52DDE530" w:rsidRPr="00311EE8">
              <w:rPr>
                <w:rFonts w:asciiTheme="minorHAnsi" w:hAnsiTheme="minorHAnsi" w:cstheme="minorBidi"/>
                <w:sz w:val="22"/>
                <w:szCs w:val="22"/>
              </w:rPr>
              <w:t xml:space="preserve"> CRM, MS Teams, Zoom, Eventbrite, Excel, </w:t>
            </w:r>
            <w:r w:rsidR="3A8AAE3F" w:rsidRPr="00311EE8">
              <w:rPr>
                <w:rFonts w:asciiTheme="minorHAnsi" w:hAnsiTheme="minorHAnsi" w:cstheme="minorBidi"/>
                <w:sz w:val="22"/>
                <w:szCs w:val="22"/>
              </w:rPr>
              <w:t xml:space="preserve">event delivery platform, </w:t>
            </w:r>
            <w:r w:rsidR="52DDE530" w:rsidRPr="00311EE8">
              <w:rPr>
                <w:rFonts w:asciiTheme="minorHAnsi" w:hAnsiTheme="minorHAnsi" w:cstheme="minorBidi"/>
                <w:sz w:val="22"/>
                <w:szCs w:val="22"/>
              </w:rPr>
              <w:t xml:space="preserve">outlook and Word. </w:t>
            </w:r>
          </w:p>
          <w:p w14:paraId="3918F46C" w14:textId="0D659660" w:rsidR="00E22547" w:rsidRPr="00311EE8" w:rsidRDefault="00E22547" w:rsidP="02C5C78A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0D468AC3" w14:textId="5C1013B2" w:rsidR="00E22547" w:rsidRPr="00311EE8" w:rsidRDefault="00E22547" w:rsidP="02C5C78A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311EE8">
              <w:rPr>
                <w:rFonts w:asciiTheme="minorHAnsi" w:hAnsiTheme="minorHAnsi" w:cstheme="minorBidi"/>
                <w:sz w:val="22"/>
                <w:szCs w:val="22"/>
              </w:rPr>
              <w:t xml:space="preserve">The Chartered Institute Values must be embedded in the approach </w:t>
            </w:r>
            <w:r w:rsidR="00240DB8" w:rsidRPr="00311EE8">
              <w:rPr>
                <w:rFonts w:asciiTheme="minorHAnsi" w:hAnsiTheme="minorHAnsi" w:cstheme="minorBidi"/>
                <w:sz w:val="22"/>
                <w:szCs w:val="22"/>
              </w:rPr>
              <w:t>to</w:t>
            </w:r>
            <w:r w:rsidR="00DF30AA" w:rsidRPr="00311EE8">
              <w:rPr>
                <w:rFonts w:asciiTheme="minorHAnsi" w:hAnsiTheme="minorHAnsi" w:cstheme="minorBidi"/>
                <w:sz w:val="22"/>
                <w:szCs w:val="22"/>
              </w:rPr>
              <w:t xml:space="preserve"> all</w:t>
            </w:r>
            <w:r w:rsidRPr="00311EE8">
              <w:rPr>
                <w:rFonts w:asciiTheme="minorHAnsi" w:hAnsiTheme="minorHAnsi" w:cstheme="minorBidi"/>
                <w:sz w:val="22"/>
                <w:szCs w:val="22"/>
              </w:rPr>
              <w:t xml:space="preserve"> volunteer support. </w:t>
            </w:r>
          </w:p>
          <w:p w14:paraId="18597F0C" w14:textId="77777777" w:rsidR="004024A8" w:rsidRPr="00311EE8" w:rsidRDefault="004024A8" w:rsidP="006D2A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6BADED" w14:textId="3F58BBB7" w:rsidR="004024A8" w:rsidRPr="00311EE8" w:rsidRDefault="004024A8" w:rsidP="006D2A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1EE8">
              <w:rPr>
                <w:rFonts w:asciiTheme="minorHAnsi" w:hAnsiTheme="minorHAnsi" w:cstheme="minorHAnsi"/>
                <w:sz w:val="22"/>
                <w:szCs w:val="22"/>
              </w:rPr>
              <w:t xml:space="preserve">This busy and varied role is the perfect opportunity for someone who is looking to </w:t>
            </w:r>
            <w:r w:rsidR="00C25484" w:rsidRPr="00311EE8">
              <w:rPr>
                <w:rFonts w:asciiTheme="minorHAnsi" w:hAnsiTheme="minorHAnsi" w:cstheme="minorHAnsi"/>
                <w:sz w:val="22"/>
                <w:szCs w:val="22"/>
              </w:rPr>
              <w:t>advance</w:t>
            </w:r>
            <w:r w:rsidRPr="00311EE8">
              <w:rPr>
                <w:rFonts w:asciiTheme="minorHAnsi" w:hAnsiTheme="minorHAnsi" w:cstheme="minorHAnsi"/>
                <w:sz w:val="22"/>
                <w:szCs w:val="22"/>
              </w:rPr>
              <w:t xml:space="preserve"> their career in volunteer management</w:t>
            </w:r>
            <w:r w:rsidR="00E22547" w:rsidRPr="00311E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25484" w:rsidRPr="00311EE8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 w:rsidR="00E22547" w:rsidRPr="00311EE8">
              <w:rPr>
                <w:rFonts w:asciiTheme="minorHAnsi" w:hAnsiTheme="minorHAnsi" w:cstheme="minorHAnsi"/>
                <w:sz w:val="22"/>
                <w:szCs w:val="22"/>
              </w:rPr>
              <w:t xml:space="preserve"> to broaden their understanding of the charity sector. </w:t>
            </w:r>
          </w:p>
          <w:p w14:paraId="09FC2A47" w14:textId="77777777" w:rsidR="004024A8" w:rsidRPr="00311EE8" w:rsidRDefault="004024A8" w:rsidP="006D2A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EE9CB8" w14:textId="77777777" w:rsidR="004024A8" w:rsidRPr="00311EE8" w:rsidRDefault="004024A8" w:rsidP="006D2A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FEF7CA" w14:textId="4625E6AF" w:rsidR="00C2313C" w:rsidRPr="00311EE8" w:rsidRDefault="00EA4CB1" w:rsidP="006D2AC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11E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Accountabilities: </w:t>
            </w:r>
          </w:p>
          <w:p w14:paraId="6D74DC05" w14:textId="2406A077" w:rsidR="00C2313C" w:rsidRPr="00311EE8" w:rsidRDefault="00EA4CB1" w:rsidP="5A602137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601" w:hanging="425"/>
              <w:rPr>
                <w:rFonts w:asciiTheme="minorHAnsi" w:hAnsiTheme="minorHAnsi" w:cstheme="minorBidi"/>
                <w:sz w:val="22"/>
                <w:szCs w:val="22"/>
              </w:rPr>
            </w:pPr>
            <w:r w:rsidRPr="00311EE8">
              <w:rPr>
                <w:rFonts w:asciiTheme="minorHAnsi" w:hAnsiTheme="minorHAnsi" w:cstheme="minorBidi"/>
                <w:sz w:val="22"/>
                <w:szCs w:val="22"/>
              </w:rPr>
              <w:t xml:space="preserve">Be the </w:t>
            </w:r>
            <w:r w:rsidR="76F4EA47" w:rsidRPr="00311EE8">
              <w:rPr>
                <w:rFonts w:asciiTheme="minorHAnsi" w:hAnsiTheme="minorHAnsi" w:cstheme="minorBidi"/>
                <w:sz w:val="22"/>
                <w:szCs w:val="22"/>
              </w:rPr>
              <w:t xml:space="preserve">main customer liaison for </w:t>
            </w:r>
            <w:r w:rsidR="52DDE530" w:rsidRPr="00311EE8">
              <w:rPr>
                <w:rFonts w:asciiTheme="minorHAnsi" w:hAnsiTheme="minorHAnsi" w:cstheme="minorBidi"/>
                <w:sz w:val="22"/>
                <w:szCs w:val="22"/>
              </w:rPr>
              <w:t>Chartered Institute</w:t>
            </w:r>
            <w:r w:rsidR="76F4EA47" w:rsidRPr="00311EE8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7F1E4B21" w:rsidRPr="00311EE8">
              <w:rPr>
                <w:rFonts w:asciiTheme="minorHAnsi" w:hAnsiTheme="minorHAnsi" w:cstheme="minorBidi"/>
                <w:sz w:val="22"/>
                <w:szCs w:val="22"/>
              </w:rPr>
              <w:t>volunteers</w:t>
            </w:r>
            <w:r w:rsidRPr="00311EE8">
              <w:rPr>
                <w:rFonts w:asciiTheme="minorHAnsi" w:hAnsiTheme="minorHAnsi" w:cstheme="minorBidi"/>
                <w:sz w:val="22"/>
                <w:szCs w:val="22"/>
              </w:rPr>
              <w:t>, with excellent customer service and responding in a timely manner</w:t>
            </w:r>
            <w:r w:rsidR="003A33FD" w:rsidRPr="00311EE8">
              <w:rPr>
                <w:rFonts w:asciiTheme="minorHAnsi" w:hAnsiTheme="minorHAnsi" w:cstheme="minorBidi"/>
                <w:sz w:val="22"/>
                <w:szCs w:val="22"/>
              </w:rPr>
              <w:t>.</w:t>
            </w:r>
          </w:p>
          <w:p w14:paraId="37298B47" w14:textId="0D312AEA" w:rsidR="00AC2BE2" w:rsidRPr="00311EE8" w:rsidRDefault="76F4EA47" w:rsidP="5A602137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601" w:hanging="425"/>
              <w:rPr>
                <w:rFonts w:asciiTheme="minorHAnsi" w:hAnsiTheme="minorHAnsi" w:cstheme="minorBidi"/>
                <w:sz w:val="22"/>
                <w:szCs w:val="22"/>
              </w:rPr>
            </w:pPr>
            <w:r w:rsidRPr="00311EE8">
              <w:rPr>
                <w:rFonts w:asciiTheme="minorHAnsi" w:hAnsiTheme="minorHAnsi" w:cstheme="minorBidi"/>
                <w:sz w:val="22"/>
                <w:szCs w:val="22"/>
              </w:rPr>
              <w:t>Optimise and manage the</w:t>
            </w:r>
            <w:r w:rsidR="3C9E9F1A" w:rsidRPr="00311EE8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EA4CB1" w:rsidRPr="00311EE8">
              <w:rPr>
                <w:rFonts w:asciiTheme="minorHAnsi" w:hAnsiTheme="minorHAnsi" w:cstheme="minorBidi"/>
                <w:sz w:val="22"/>
                <w:szCs w:val="22"/>
              </w:rPr>
              <w:t>Volunteer support systems</w:t>
            </w:r>
          </w:p>
          <w:p w14:paraId="37C86ADF" w14:textId="43ABF8A0" w:rsidR="00E85FF8" w:rsidRPr="00311EE8" w:rsidRDefault="003A33FD" w:rsidP="02C5C78A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601" w:hanging="425"/>
              <w:rPr>
                <w:rFonts w:asciiTheme="minorHAnsi" w:hAnsiTheme="minorHAnsi" w:cstheme="minorBidi"/>
                <w:sz w:val="22"/>
                <w:szCs w:val="22"/>
              </w:rPr>
            </w:pPr>
            <w:r w:rsidRPr="00311EE8">
              <w:rPr>
                <w:rFonts w:asciiTheme="minorHAnsi" w:hAnsiTheme="minorHAnsi" w:cstheme="minorBidi"/>
                <w:sz w:val="22"/>
                <w:szCs w:val="22"/>
              </w:rPr>
              <w:t>Provide administrative support and training to</w:t>
            </w:r>
            <w:r w:rsidR="6CA90EC2" w:rsidRPr="00311EE8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52DDE530" w:rsidRPr="00311EE8">
              <w:rPr>
                <w:rFonts w:asciiTheme="minorHAnsi" w:hAnsiTheme="minorHAnsi" w:cstheme="minorBidi"/>
                <w:sz w:val="22"/>
                <w:szCs w:val="22"/>
              </w:rPr>
              <w:t>Chartered Institute</w:t>
            </w:r>
            <w:r w:rsidR="6CA90EC2" w:rsidRPr="00311EE8">
              <w:rPr>
                <w:rFonts w:asciiTheme="minorHAnsi" w:hAnsiTheme="minorHAnsi" w:cstheme="minorBidi"/>
                <w:sz w:val="22"/>
                <w:szCs w:val="22"/>
              </w:rPr>
              <w:t xml:space="preserve"> Group </w:t>
            </w:r>
            <w:r w:rsidR="00EA4CB1" w:rsidRPr="00311EE8">
              <w:rPr>
                <w:rFonts w:asciiTheme="minorHAnsi" w:hAnsiTheme="minorHAnsi" w:cstheme="minorBidi"/>
                <w:sz w:val="22"/>
                <w:szCs w:val="22"/>
              </w:rPr>
              <w:t>volunteers</w:t>
            </w:r>
            <w:r w:rsidRPr="00311EE8">
              <w:rPr>
                <w:rFonts w:asciiTheme="minorHAnsi" w:hAnsiTheme="minorHAnsi" w:cstheme="minorBidi"/>
                <w:sz w:val="22"/>
                <w:szCs w:val="22"/>
              </w:rPr>
              <w:t xml:space="preserve">, giving them the tools needed to fulfil their objectives.  </w:t>
            </w:r>
          </w:p>
          <w:p w14:paraId="1EB8BDF0" w14:textId="6850ED2D" w:rsidR="00F644D4" w:rsidRPr="00311EE8" w:rsidRDefault="76F4EA47" w:rsidP="02C5C78A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601" w:hanging="425"/>
              <w:rPr>
                <w:rFonts w:asciiTheme="minorHAnsi" w:hAnsiTheme="minorHAnsi" w:cstheme="minorBidi"/>
                <w:sz w:val="22"/>
                <w:szCs w:val="22"/>
              </w:rPr>
            </w:pPr>
            <w:r w:rsidRPr="00311EE8">
              <w:rPr>
                <w:rFonts w:asciiTheme="minorHAnsi" w:hAnsiTheme="minorHAnsi" w:cstheme="minorBidi"/>
                <w:sz w:val="22"/>
                <w:szCs w:val="22"/>
              </w:rPr>
              <w:t>Provide administrative support to the</w:t>
            </w:r>
            <w:r w:rsidR="5ABD27E0" w:rsidRPr="00311EE8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49CE0889" w:rsidRPr="00311EE8">
              <w:rPr>
                <w:rFonts w:asciiTheme="minorHAnsi" w:hAnsiTheme="minorHAnsi" w:cstheme="minorBidi"/>
                <w:sz w:val="22"/>
                <w:szCs w:val="22"/>
              </w:rPr>
              <w:t xml:space="preserve">Volunteering </w:t>
            </w:r>
            <w:r w:rsidR="00EA4CB1" w:rsidRPr="00311EE8">
              <w:rPr>
                <w:rFonts w:asciiTheme="minorHAnsi" w:hAnsiTheme="minorHAnsi" w:cstheme="minorBidi"/>
                <w:sz w:val="22"/>
                <w:szCs w:val="22"/>
              </w:rPr>
              <w:t>t</w:t>
            </w:r>
            <w:r w:rsidRPr="00311EE8">
              <w:rPr>
                <w:rFonts w:asciiTheme="minorHAnsi" w:hAnsiTheme="minorHAnsi" w:cstheme="minorBidi"/>
                <w:sz w:val="22"/>
                <w:szCs w:val="22"/>
              </w:rPr>
              <w:t>eam</w:t>
            </w:r>
            <w:r w:rsidR="003A33FD" w:rsidRPr="00311EE8">
              <w:rPr>
                <w:rFonts w:asciiTheme="minorHAnsi" w:hAnsiTheme="minorHAnsi" w:cstheme="minorBidi"/>
                <w:sz w:val="22"/>
                <w:szCs w:val="22"/>
              </w:rPr>
              <w:t xml:space="preserve">, to ensure volunteer journey is excellent. </w:t>
            </w:r>
          </w:p>
          <w:p w14:paraId="305B5A42" w14:textId="77777777" w:rsidR="00CA5A10" w:rsidRPr="00311EE8" w:rsidRDefault="00CA5A10" w:rsidP="006D2ACA">
            <w:pPr>
              <w:ind w:left="601" w:hanging="425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572C6170" w14:textId="4964CFEE" w:rsidR="00C2313C" w:rsidRPr="00311EE8" w:rsidRDefault="1ECE34DF" w:rsidP="02C5C78A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311EE8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Volunteering support</w:t>
            </w:r>
          </w:p>
          <w:p w14:paraId="3B89C4B6" w14:textId="1E1C2372" w:rsidR="00241806" w:rsidRPr="00311EE8" w:rsidRDefault="00241806" w:rsidP="02C5C78A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311EE8">
              <w:rPr>
                <w:rFonts w:asciiTheme="minorHAnsi" w:hAnsiTheme="minorHAnsi" w:cstheme="minorBidi"/>
                <w:sz w:val="22"/>
                <w:szCs w:val="22"/>
              </w:rPr>
              <w:t xml:space="preserve">Working with the Head of </w:t>
            </w:r>
            <w:r w:rsidR="001D63A4" w:rsidRPr="00311EE8">
              <w:rPr>
                <w:rFonts w:asciiTheme="minorHAnsi" w:hAnsiTheme="minorHAnsi" w:cstheme="minorBidi"/>
                <w:sz w:val="22"/>
                <w:szCs w:val="22"/>
              </w:rPr>
              <w:t>Operations</w:t>
            </w:r>
            <w:r w:rsidR="003A33FD" w:rsidRPr="00311EE8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00311EE8">
              <w:rPr>
                <w:rFonts w:asciiTheme="minorHAnsi" w:hAnsiTheme="minorHAnsi" w:cstheme="minorBidi"/>
                <w:sz w:val="22"/>
                <w:szCs w:val="22"/>
              </w:rPr>
              <w:t xml:space="preserve">and the Volunteering Manager to: </w:t>
            </w:r>
          </w:p>
          <w:p w14:paraId="68C161A2" w14:textId="77C3C9A3" w:rsidR="005B2DD4" w:rsidRPr="00311EE8" w:rsidRDefault="005B2DD4" w:rsidP="005B2DD4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311EE8">
              <w:rPr>
                <w:rFonts w:asciiTheme="minorHAnsi" w:hAnsiTheme="minorHAnsi" w:cstheme="minorBidi"/>
                <w:sz w:val="22"/>
                <w:szCs w:val="22"/>
              </w:rPr>
              <w:t xml:space="preserve">Be the primary contact for volunteers and their activities, responding in a timely manner across all communication channels.  </w:t>
            </w:r>
          </w:p>
          <w:p w14:paraId="57D4ABF7" w14:textId="2A686CD9" w:rsidR="00241806" w:rsidRPr="00311EE8" w:rsidRDefault="00241806" w:rsidP="13821B6B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311EE8">
              <w:rPr>
                <w:rFonts w:asciiTheme="minorHAnsi" w:hAnsiTheme="minorHAnsi" w:cstheme="minorBidi"/>
                <w:sz w:val="22"/>
                <w:szCs w:val="22"/>
              </w:rPr>
              <w:t>M</w:t>
            </w:r>
            <w:r w:rsidR="42A7F0EB" w:rsidRPr="00311EE8">
              <w:rPr>
                <w:rFonts w:asciiTheme="minorHAnsi" w:hAnsiTheme="minorHAnsi" w:cstheme="minorBidi"/>
                <w:sz w:val="22"/>
                <w:szCs w:val="22"/>
              </w:rPr>
              <w:t xml:space="preserve">aintain </w:t>
            </w:r>
            <w:r w:rsidR="52DDE530" w:rsidRPr="00311EE8">
              <w:rPr>
                <w:rFonts w:asciiTheme="minorHAnsi" w:hAnsiTheme="minorHAnsi" w:cstheme="minorBidi"/>
                <w:sz w:val="22"/>
                <w:szCs w:val="22"/>
              </w:rPr>
              <w:t>accurate details on the volunteer database</w:t>
            </w:r>
            <w:r w:rsidRPr="00311EE8">
              <w:rPr>
                <w:rFonts w:asciiTheme="minorHAnsi" w:hAnsiTheme="minorHAnsi" w:cstheme="minorBidi"/>
                <w:sz w:val="22"/>
                <w:szCs w:val="22"/>
              </w:rPr>
              <w:t xml:space="preserve">, MS Teams, Volunteer Hub and any other supporting systems. </w:t>
            </w:r>
          </w:p>
          <w:p w14:paraId="2C431B6B" w14:textId="3030E85C" w:rsidR="00802024" w:rsidRPr="00311EE8" w:rsidRDefault="005B2DD4" w:rsidP="005B2DD4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311EE8">
              <w:rPr>
                <w:rFonts w:asciiTheme="minorHAnsi" w:hAnsiTheme="minorHAnsi" w:cstheme="minorBidi"/>
                <w:sz w:val="22"/>
                <w:szCs w:val="22"/>
              </w:rPr>
              <w:t xml:space="preserve">Recruit and onboard new volunteers. </w:t>
            </w:r>
            <w:r w:rsidR="005A5D66" w:rsidRPr="00311EE8">
              <w:rPr>
                <w:rFonts w:asciiTheme="minorHAnsi" w:hAnsiTheme="minorHAnsi" w:cstheme="minorBidi"/>
                <w:sz w:val="22"/>
                <w:szCs w:val="22"/>
              </w:rPr>
              <w:t xml:space="preserve">Welcome, signpost and administer the volunteer journey for new and existing volunteers. </w:t>
            </w:r>
            <w:r w:rsidR="52DDE530" w:rsidRPr="00311EE8">
              <w:rPr>
                <w:rFonts w:asciiTheme="minorHAnsi" w:hAnsiTheme="minorHAnsi" w:cstheme="minorBidi"/>
                <w:sz w:val="22"/>
                <w:szCs w:val="22"/>
              </w:rPr>
              <w:t xml:space="preserve">  </w:t>
            </w:r>
          </w:p>
          <w:p w14:paraId="39AA29C2" w14:textId="45B406BC" w:rsidR="005B2DD4" w:rsidRPr="00311EE8" w:rsidRDefault="005B2DD4" w:rsidP="005B2DD4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311EE8">
              <w:rPr>
                <w:rFonts w:asciiTheme="minorHAnsi" w:hAnsiTheme="minorHAnsi" w:cstheme="minorBidi"/>
                <w:sz w:val="22"/>
                <w:szCs w:val="22"/>
              </w:rPr>
              <w:t xml:space="preserve">Collect, review and report on data and analytics to improve the volunteer journey.  </w:t>
            </w:r>
          </w:p>
          <w:p w14:paraId="2F1473FA" w14:textId="08B13B56" w:rsidR="005B2DD4" w:rsidRPr="00311EE8" w:rsidRDefault="005B2DD4" w:rsidP="005B2DD4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311EE8">
              <w:rPr>
                <w:rFonts w:asciiTheme="minorHAnsi" w:hAnsiTheme="minorHAnsi" w:cstheme="minorBidi"/>
                <w:sz w:val="22"/>
                <w:szCs w:val="22"/>
              </w:rPr>
              <w:t xml:space="preserve">Provide administrative support and minute taking for Chairs meetings </w:t>
            </w:r>
          </w:p>
          <w:p w14:paraId="123E05B9" w14:textId="7E027342" w:rsidR="004A5913" w:rsidRPr="00311EE8" w:rsidRDefault="004A5913" w:rsidP="005B2DD4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311EE8">
              <w:rPr>
                <w:rFonts w:asciiTheme="minorHAnsi" w:hAnsiTheme="minorHAnsi" w:cstheme="minorBidi"/>
                <w:sz w:val="22"/>
                <w:szCs w:val="22"/>
              </w:rPr>
              <w:t xml:space="preserve">Oversee the volunteer activities to ensure they are in line with objectives, governance and policies. </w:t>
            </w:r>
          </w:p>
          <w:p w14:paraId="22DE4613" w14:textId="74742938" w:rsidR="00D944D9" w:rsidRPr="00311EE8" w:rsidRDefault="005B2DD4" w:rsidP="005A5D66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311EE8">
              <w:rPr>
                <w:rFonts w:asciiTheme="minorHAnsi" w:hAnsiTheme="minorHAnsi" w:cstheme="minorBidi"/>
                <w:sz w:val="22"/>
                <w:szCs w:val="22"/>
              </w:rPr>
              <w:t>Work with the Volunteering Relationship Manager to c</w:t>
            </w:r>
            <w:r w:rsidR="00D944D9" w:rsidRPr="00311EE8">
              <w:rPr>
                <w:rFonts w:asciiTheme="minorHAnsi" w:hAnsiTheme="minorHAnsi" w:cstheme="minorBidi"/>
                <w:sz w:val="22"/>
                <w:szCs w:val="22"/>
              </w:rPr>
              <w:t>reate supporting documents</w:t>
            </w:r>
            <w:r w:rsidRPr="00311EE8">
              <w:rPr>
                <w:rFonts w:asciiTheme="minorHAnsi" w:hAnsiTheme="minorHAnsi" w:cstheme="minorBidi"/>
                <w:sz w:val="22"/>
                <w:szCs w:val="22"/>
              </w:rPr>
              <w:t>, guidelines and policies</w:t>
            </w:r>
            <w:r w:rsidR="00D944D9" w:rsidRPr="00311EE8">
              <w:rPr>
                <w:rFonts w:asciiTheme="minorHAnsi" w:hAnsiTheme="minorHAnsi" w:cstheme="minorBidi"/>
                <w:sz w:val="22"/>
                <w:szCs w:val="22"/>
              </w:rPr>
              <w:t xml:space="preserve"> as required to enable an excellent volunteer journey. </w:t>
            </w:r>
          </w:p>
          <w:p w14:paraId="1EE0BE31" w14:textId="53635445" w:rsidR="00240DB8" w:rsidRPr="00311EE8" w:rsidRDefault="00240DB8" w:rsidP="00240DB8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311EE8">
              <w:rPr>
                <w:rFonts w:asciiTheme="minorHAnsi" w:hAnsiTheme="minorHAnsi" w:cstheme="minorBidi"/>
                <w:sz w:val="22"/>
                <w:szCs w:val="22"/>
              </w:rPr>
              <w:t>Support, source and deliver training for volunteers</w:t>
            </w:r>
            <w:r w:rsidR="005B2DD4" w:rsidRPr="00311EE8">
              <w:rPr>
                <w:rFonts w:asciiTheme="minorHAnsi" w:hAnsiTheme="minorHAnsi" w:cstheme="minorBidi"/>
                <w:sz w:val="22"/>
                <w:szCs w:val="22"/>
              </w:rPr>
              <w:t xml:space="preserve"> with support from</w:t>
            </w:r>
            <w:r w:rsidRPr="00311EE8">
              <w:rPr>
                <w:rFonts w:asciiTheme="minorHAnsi" w:hAnsiTheme="minorHAnsi" w:cstheme="minorBidi"/>
                <w:sz w:val="22"/>
                <w:szCs w:val="22"/>
              </w:rPr>
              <w:t xml:space="preserve"> the Volunteering Relationship Manager.</w:t>
            </w:r>
          </w:p>
          <w:p w14:paraId="5B17AAFE" w14:textId="1168201D" w:rsidR="00E413D6" w:rsidRPr="00311EE8" w:rsidRDefault="005A5D66" w:rsidP="13821B6B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311EE8">
              <w:rPr>
                <w:rFonts w:asciiTheme="minorHAnsi" w:hAnsiTheme="minorHAnsi" w:cstheme="minorBidi"/>
                <w:sz w:val="22"/>
                <w:szCs w:val="22"/>
              </w:rPr>
              <w:t>Work with the Events Administrator to m</w:t>
            </w:r>
            <w:r w:rsidR="63557E52" w:rsidRPr="00311EE8">
              <w:rPr>
                <w:rFonts w:asciiTheme="minorHAnsi" w:hAnsiTheme="minorHAnsi" w:cstheme="minorBidi"/>
                <w:sz w:val="22"/>
                <w:szCs w:val="22"/>
              </w:rPr>
              <w:t>anage</w:t>
            </w:r>
            <w:r w:rsidR="52DDE530" w:rsidRPr="00311EE8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00311EE8">
              <w:rPr>
                <w:rFonts w:asciiTheme="minorHAnsi" w:hAnsiTheme="minorHAnsi" w:cstheme="minorBidi"/>
                <w:sz w:val="22"/>
                <w:szCs w:val="22"/>
              </w:rPr>
              <w:t xml:space="preserve">volunteer </w:t>
            </w:r>
            <w:r w:rsidR="52DDE530" w:rsidRPr="00311EE8">
              <w:rPr>
                <w:rFonts w:asciiTheme="minorHAnsi" w:hAnsiTheme="minorHAnsi" w:cstheme="minorBidi"/>
                <w:sz w:val="22"/>
                <w:szCs w:val="22"/>
              </w:rPr>
              <w:t>event queries and</w:t>
            </w:r>
            <w:r w:rsidR="63557E52" w:rsidRPr="00311EE8">
              <w:rPr>
                <w:rFonts w:asciiTheme="minorHAnsi" w:hAnsiTheme="minorHAnsi" w:cstheme="minorBidi"/>
                <w:sz w:val="22"/>
                <w:szCs w:val="22"/>
              </w:rPr>
              <w:t xml:space="preserve"> logistics,</w:t>
            </w:r>
            <w:r w:rsidR="2C00D446" w:rsidRPr="00311EE8">
              <w:rPr>
                <w:rFonts w:asciiTheme="minorHAnsi" w:hAnsiTheme="minorHAnsi" w:cstheme="minorBidi"/>
                <w:sz w:val="22"/>
                <w:szCs w:val="22"/>
              </w:rPr>
              <w:t xml:space="preserve"> primarily</w:t>
            </w:r>
            <w:r w:rsidR="63557E52" w:rsidRPr="00311EE8">
              <w:rPr>
                <w:rFonts w:asciiTheme="minorHAnsi" w:hAnsiTheme="minorHAnsi" w:cstheme="minorBidi"/>
                <w:sz w:val="22"/>
                <w:szCs w:val="22"/>
              </w:rPr>
              <w:t xml:space="preserve"> on Trello and Zoom. </w:t>
            </w:r>
          </w:p>
          <w:p w14:paraId="704BEB50" w14:textId="6218C805" w:rsidR="005A5D66" w:rsidRPr="00311EE8" w:rsidRDefault="00D944D9" w:rsidP="005A5D66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311EE8">
              <w:rPr>
                <w:rFonts w:asciiTheme="minorHAnsi" w:hAnsiTheme="minorHAnsi" w:cstheme="minorBidi"/>
                <w:sz w:val="22"/>
                <w:szCs w:val="22"/>
              </w:rPr>
              <w:t>Working with the finance team, o</w:t>
            </w:r>
            <w:r w:rsidR="003A33FD" w:rsidRPr="00311EE8">
              <w:rPr>
                <w:rFonts w:asciiTheme="minorHAnsi" w:hAnsiTheme="minorHAnsi" w:cstheme="minorBidi"/>
                <w:sz w:val="22"/>
                <w:szCs w:val="22"/>
              </w:rPr>
              <w:t>versee and process Group committee</w:t>
            </w:r>
            <w:r w:rsidR="1834C8B8" w:rsidRPr="00311EE8">
              <w:rPr>
                <w:rFonts w:asciiTheme="minorHAnsi" w:hAnsiTheme="minorHAnsi" w:cstheme="minorBidi"/>
                <w:sz w:val="22"/>
                <w:szCs w:val="22"/>
              </w:rPr>
              <w:t xml:space="preserve"> invoices, quarterly returns</w:t>
            </w:r>
            <w:r w:rsidR="003A33FD" w:rsidRPr="00311EE8">
              <w:rPr>
                <w:rFonts w:asciiTheme="minorHAnsi" w:hAnsiTheme="minorHAnsi" w:cstheme="minorBidi"/>
                <w:sz w:val="22"/>
                <w:szCs w:val="22"/>
              </w:rPr>
              <w:t>, budgets</w:t>
            </w:r>
            <w:r w:rsidR="005A5D66" w:rsidRPr="00311EE8">
              <w:rPr>
                <w:rFonts w:asciiTheme="minorHAnsi" w:hAnsiTheme="minorHAnsi" w:cstheme="minorBidi"/>
                <w:sz w:val="22"/>
                <w:szCs w:val="22"/>
              </w:rPr>
              <w:t xml:space="preserve"> and </w:t>
            </w:r>
            <w:r w:rsidR="1834C8B8" w:rsidRPr="00311EE8">
              <w:rPr>
                <w:rFonts w:asciiTheme="minorHAnsi" w:hAnsiTheme="minorHAnsi" w:cstheme="minorBidi"/>
                <w:sz w:val="22"/>
                <w:szCs w:val="22"/>
              </w:rPr>
              <w:t>expenses</w:t>
            </w:r>
            <w:r w:rsidR="003A33FD" w:rsidRPr="00311EE8">
              <w:rPr>
                <w:rFonts w:asciiTheme="minorHAnsi" w:hAnsiTheme="minorHAnsi" w:cstheme="minorBidi"/>
                <w:sz w:val="22"/>
                <w:szCs w:val="22"/>
              </w:rPr>
              <w:t>.</w:t>
            </w:r>
            <w:r w:rsidRPr="00311EE8">
              <w:rPr>
                <w:rFonts w:asciiTheme="minorHAnsi" w:hAnsiTheme="minorHAnsi" w:cstheme="minorBidi"/>
                <w:sz w:val="22"/>
                <w:szCs w:val="22"/>
              </w:rPr>
              <w:t xml:space="preserve"> Manage the volunteer Treasurer relationships.</w:t>
            </w:r>
          </w:p>
          <w:p w14:paraId="1ED14FEC" w14:textId="71F4B763" w:rsidR="00896DAC" w:rsidRPr="00311EE8" w:rsidRDefault="00D944D9" w:rsidP="001B4935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311EE8">
              <w:rPr>
                <w:rFonts w:asciiTheme="minorHAnsi" w:hAnsiTheme="minorHAnsi" w:cstheme="minorBidi"/>
                <w:sz w:val="22"/>
                <w:szCs w:val="22"/>
              </w:rPr>
              <w:t xml:space="preserve">Work across teams to ensure staff are aware of any development within the volunteer network, and that the volunteering team are aware of projects impacting the volunteers. </w:t>
            </w:r>
          </w:p>
          <w:p w14:paraId="4315F1A9" w14:textId="2D1B6921" w:rsidR="005B2DD4" w:rsidRPr="00311EE8" w:rsidRDefault="005B2DD4" w:rsidP="005B2DD4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311EE8">
              <w:rPr>
                <w:rFonts w:asciiTheme="minorHAnsi" w:hAnsiTheme="minorHAnsi" w:cstheme="minorBidi"/>
                <w:sz w:val="22"/>
                <w:szCs w:val="22"/>
              </w:rPr>
              <w:t xml:space="preserve">Day-to-day administration to support the strategic objectives of the team and the volunteer strategy. </w:t>
            </w:r>
          </w:p>
          <w:p w14:paraId="0F9CD4A8" w14:textId="25CE91F6" w:rsidR="005B2DD4" w:rsidRPr="00311EE8" w:rsidRDefault="005B2DD4" w:rsidP="005B2DD4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311EE8">
              <w:rPr>
                <w:rFonts w:asciiTheme="minorHAnsi" w:hAnsiTheme="minorHAnsi" w:cstheme="minorBidi"/>
                <w:sz w:val="22"/>
                <w:szCs w:val="22"/>
              </w:rPr>
              <w:t xml:space="preserve">Build and maintain working relationships with the volunteers, including attendance at committee meetings and events as necessary to the role. </w:t>
            </w:r>
          </w:p>
          <w:p w14:paraId="542C506B" w14:textId="62A989CE" w:rsidR="005B2DD4" w:rsidRPr="00311EE8" w:rsidRDefault="005B2DD4" w:rsidP="005B2DD4">
            <w:pPr>
              <w:spacing w:line="276" w:lineRule="auto"/>
              <w:ind w:left="176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1D188D43" w14:textId="51F00C9E" w:rsidR="0094180C" w:rsidRPr="00311EE8" w:rsidRDefault="0094180C" w:rsidP="005B2DD4">
            <w:pPr>
              <w:spacing w:line="276" w:lineRule="auto"/>
              <w:ind w:left="176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0120FBF8" w14:textId="77777777" w:rsidR="0094180C" w:rsidRPr="00311EE8" w:rsidRDefault="0094180C" w:rsidP="005B2DD4">
            <w:pPr>
              <w:spacing w:line="276" w:lineRule="auto"/>
              <w:ind w:left="176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414772E3" w14:textId="77777777" w:rsidR="00AC2BE2" w:rsidRPr="00311EE8" w:rsidRDefault="00AC2BE2" w:rsidP="02C5C78A">
            <w:pPr>
              <w:spacing w:line="276" w:lineRule="auto"/>
              <w:ind w:left="601" w:hanging="425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6D0F4B73" w14:textId="77777777" w:rsidR="00C2313C" w:rsidRPr="00311EE8" w:rsidRDefault="76F4EA47" w:rsidP="02C5C78A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311EE8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lastRenderedPageBreak/>
              <w:t>Other</w:t>
            </w:r>
          </w:p>
          <w:p w14:paraId="50F91621" w14:textId="2A04068E" w:rsidR="00C2313C" w:rsidRPr="00311EE8" w:rsidRDefault="6F217734" w:rsidP="02C5C78A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311EE8">
              <w:rPr>
                <w:rFonts w:asciiTheme="minorHAnsi" w:hAnsiTheme="minorHAnsi" w:cstheme="minorBidi"/>
                <w:sz w:val="22"/>
                <w:szCs w:val="22"/>
              </w:rPr>
              <w:t xml:space="preserve">To provide effective and timely support to the Volunteering </w:t>
            </w:r>
            <w:r w:rsidR="00D944D9" w:rsidRPr="00311EE8">
              <w:rPr>
                <w:rFonts w:asciiTheme="minorHAnsi" w:hAnsiTheme="minorHAnsi" w:cstheme="minorBidi"/>
                <w:sz w:val="22"/>
                <w:szCs w:val="22"/>
              </w:rPr>
              <w:t>team as required</w:t>
            </w:r>
            <w:r w:rsidRPr="00311EE8">
              <w:rPr>
                <w:rFonts w:asciiTheme="minorHAnsi" w:hAnsiTheme="minorHAnsi" w:cstheme="minorBidi"/>
                <w:sz w:val="22"/>
                <w:szCs w:val="22"/>
              </w:rPr>
              <w:t>.</w:t>
            </w:r>
          </w:p>
          <w:p w14:paraId="7ECE6493" w14:textId="7D85F3EC" w:rsidR="00C2313C" w:rsidRPr="00311EE8" w:rsidRDefault="76F4EA47" w:rsidP="02C5C78A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sz w:val="22"/>
                <w:szCs w:val="22"/>
              </w:rPr>
            </w:pPr>
            <w:r w:rsidRPr="00311EE8">
              <w:rPr>
                <w:rFonts w:asciiTheme="minorHAnsi" w:hAnsiTheme="minorHAnsi" w:cstheme="minorBidi"/>
                <w:sz w:val="22"/>
                <w:szCs w:val="22"/>
              </w:rPr>
              <w:t>Accountabilities also include a responsibility on behalf of the job holder to undertake any other duties that are relevant to the job as requested by the line manager.</w:t>
            </w:r>
          </w:p>
          <w:p w14:paraId="4EF54786" w14:textId="77777777" w:rsidR="00786BF2" w:rsidRPr="0045194C" w:rsidRDefault="00786BF2" w:rsidP="006D2ACA">
            <w:pPr>
              <w:pStyle w:val="BodyText2"/>
              <w:tabs>
                <w:tab w:val="left" w:pos="-720"/>
                <w:tab w:val="left" w:pos="0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</w:tbl>
    <w:p w14:paraId="670BEDBE" w14:textId="77777777" w:rsidR="009530B8" w:rsidRPr="0045194C" w:rsidRDefault="009530B8" w:rsidP="0045194C">
      <w:pPr>
        <w:rPr>
          <w:rFonts w:asciiTheme="minorHAnsi" w:hAnsiTheme="minorHAnsi" w:cstheme="minorHAnsi"/>
        </w:rPr>
      </w:pPr>
    </w:p>
    <w:p w14:paraId="4FAC912D" w14:textId="77777777" w:rsidR="009530B8" w:rsidRPr="0045194C" w:rsidRDefault="009530B8" w:rsidP="0045194C">
      <w:pPr>
        <w:rPr>
          <w:rFonts w:asciiTheme="minorHAnsi" w:hAnsiTheme="minorHAnsi" w:cstheme="minorHAnsi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0"/>
        <w:gridCol w:w="7392"/>
      </w:tblGrid>
      <w:tr w:rsidR="0045194C" w:rsidRPr="0045194C" w14:paraId="7FB463F1" w14:textId="77777777" w:rsidTr="02C5C78A">
        <w:trPr>
          <w:trHeight w:val="452"/>
        </w:trPr>
        <w:tc>
          <w:tcPr>
            <w:tcW w:w="1039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A4A4E8E" w14:textId="77777777" w:rsidR="0045194C" w:rsidRPr="0045194C" w:rsidRDefault="7C649D04" w:rsidP="02C5C78A">
            <w:pPr>
              <w:pStyle w:val="NoSpacing"/>
              <w:rPr>
                <w:rFonts w:asciiTheme="minorHAnsi" w:hAnsiTheme="minorHAnsi" w:cstheme="minorBidi"/>
                <w:b/>
                <w:bCs/>
              </w:rPr>
            </w:pPr>
            <w:r w:rsidRPr="02C5C78A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 xml:space="preserve">Requirements </w:t>
            </w:r>
          </w:p>
        </w:tc>
      </w:tr>
      <w:tr w:rsidR="0045194C" w:rsidRPr="0045194C" w14:paraId="429C73D2" w14:textId="77777777" w:rsidTr="02C5C78A">
        <w:trPr>
          <w:trHeight w:val="2850"/>
        </w:trPr>
        <w:tc>
          <w:tcPr>
            <w:tcW w:w="30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6B03E5" w14:textId="77777777" w:rsidR="0045194C" w:rsidRPr="0045194C" w:rsidRDefault="0045194C" w:rsidP="0045194C">
            <w:pPr>
              <w:pStyle w:val="Heading5"/>
              <w:rPr>
                <w:rFonts w:asciiTheme="minorHAnsi" w:hAnsiTheme="minorHAnsi" w:cstheme="minorHAnsi"/>
              </w:rPr>
            </w:pPr>
            <w:r w:rsidRPr="0045194C">
              <w:rPr>
                <w:rFonts w:asciiTheme="minorHAnsi" w:hAnsiTheme="minorHAnsi" w:cstheme="minorHAnsi"/>
              </w:rPr>
              <w:t>Experience &amp; Skills</w:t>
            </w:r>
          </w:p>
        </w:tc>
        <w:tc>
          <w:tcPr>
            <w:tcW w:w="73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3AB6EA1" w14:textId="01203C9A" w:rsidR="00A43AF6" w:rsidRPr="00240DB8" w:rsidRDefault="5FDB1C1D" w:rsidP="02C5C78A">
            <w:pPr>
              <w:pStyle w:val="NoSpacing"/>
              <w:numPr>
                <w:ilvl w:val="0"/>
                <w:numId w:val="31"/>
              </w:numPr>
              <w:spacing w:line="276" w:lineRule="auto"/>
              <w:ind w:left="480" w:hanging="284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2C5C78A">
              <w:rPr>
                <w:rFonts w:asciiTheme="minorHAnsi" w:hAnsiTheme="minorHAnsi" w:cstheme="minorBidi"/>
                <w:sz w:val="22"/>
                <w:szCs w:val="22"/>
              </w:rPr>
              <w:t xml:space="preserve">Experience working in a customer facing environment or dealing with a wide range of stakeholders (essential) </w:t>
            </w:r>
          </w:p>
          <w:p w14:paraId="4CC18629" w14:textId="47DC9406" w:rsidR="00240DB8" w:rsidRPr="00240DB8" w:rsidRDefault="00240DB8" w:rsidP="02C5C78A">
            <w:pPr>
              <w:pStyle w:val="NoSpacing"/>
              <w:numPr>
                <w:ilvl w:val="0"/>
                <w:numId w:val="31"/>
              </w:numPr>
              <w:spacing w:line="276" w:lineRule="auto"/>
              <w:ind w:left="480" w:hanging="284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Experience of creating or delivering training (desirable)</w:t>
            </w:r>
          </w:p>
          <w:p w14:paraId="38B7FD5A" w14:textId="482CFE2F" w:rsidR="00240DB8" w:rsidRDefault="00240DB8" w:rsidP="02C5C78A">
            <w:pPr>
              <w:pStyle w:val="NoSpacing"/>
              <w:numPr>
                <w:ilvl w:val="0"/>
                <w:numId w:val="31"/>
              </w:numPr>
              <w:spacing w:line="276" w:lineRule="auto"/>
              <w:ind w:left="480" w:hanging="284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Experience of working with Volunteers (desirable) </w:t>
            </w:r>
          </w:p>
          <w:p w14:paraId="2CF1CF1E" w14:textId="77777777" w:rsidR="00240DB8" w:rsidRPr="0045194C" w:rsidRDefault="00240DB8" w:rsidP="00240DB8">
            <w:pPr>
              <w:pStyle w:val="NoSpacing"/>
              <w:numPr>
                <w:ilvl w:val="0"/>
                <w:numId w:val="31"/>
              </w:numPr>
              <w:spacing w:line="276" w:lineRule="auto"/>
              <w:ind w:left="480" w:hanging="284"/>
              <w:jc w:val="both"/>
              <w:rPr>
                <w:sz w:val="22"/>
                <w:szCs w:val="22"/>
              </w:rPr>
            </w:pPr>
            <w:r w:rsidRPr="02C5C78A">
              <w:rPr>
                <w:rFonts w:asciiTheme="minorHAnsi" w:hAnsiTheme="minorHAnsi" w:cstheme="minorBidi"/>
                <w:sz w:val="22"/>
                <w:szCs w:val="22"/>
              </w:rPr>
              <w:t>Experience using databases and with data entry (essential)</w:t>
            </w:r>
          </w:p>
          <w:p w14:paraId="5B83B11D" w14:textId="1E992BF4" w:rsidR="0045194C" w:rsidRPr="0045194C" w:rsidRDefault="7C649D04" w:rsidP="02C5C78A">
            <w:pPr>
              <w:pStyle w:val="NoSpacing"/>
              <w:numPr>
                <w:ilvl w:val="0"/>
                <w:numId w:val="31"/>
              </w:numPr>
              <w:spacing w:line="276" w:lineRule="auto"/>
              <w:ind w:left="480" w:hanging="284"/>
              <w:jc w:val="both"/>
              <w:rPr>
                <w:rFonts w:asciiTheme="minorHAnsi" w:eastAsiaTheme="minorEastAsia" w:hAnsiTheme="minorHAnsi" w:cstheme="minorBidi"/>
                <w:szCs w:val="24"/>
              </w:rPr>
            </w:pPr>
            <w:r w:rsidRPr="02C5C78A">
              <w:rPr>
                <w:rFonts w:asciiTheme="minorHAnsi" w:hAnsiTheme="minorHAnsi" w:cstheme="minorBidi"/>
                <w:sz w:val="22"/>
                <w:szCs w:val="22"/>
              </w:rPr>
              <w:t>Experience</w:t>
            </w:r>
            <w:r w:rsidR="0E86A5E2" w:rsidRPr="02C5C78A">
              <w:rPr>
                <w:rFonts w:asciiTheme="minorHAnsi" w:hAnsiTheme="minorHAnsi" w:cstheme="minorBidi"/>
                <w:sz w:val="22"/>
                <w:szCs w:val="22"/>
              </w:rPr>
              <w:t xml:space="preserve"> of and competent in</w:t>
            </w:r>
            <w:r w:rsidRPr="02C5C78A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2694690C" w:rsidRPr="02C5C78A">
              <w:rPr>
                <w:rFonts w:asciiTheme="minorHAnsi" w:hAnsiTheme="minorHAnsi" w:cstheme="minorBidi"/>
                <w:sz w:val="22"/>
                <w:szCs w:val="22"/>
              </w:rPr>
              <w:t xml:space="preserve">effectively communicating using </w:t>
            </w:r>
            <w:r w:rsidRPr="02C5C78A">
              <w:rPr>
                <w:rFonts w:asciiTheme="minorHAnsi" w:hAnsiTheme="minorHAnsi" w:cstheme="minorBidi"/>
                <w:sz w:val="22"/>
                <w:szCs w:val="22"/>
              </w:rPr>
              <w:t>email</w:t>
            </w:r>
            <w:r w:rsidR="0FF6A272" w:rsidRPr="02C5C78A">
              <w:rPr>
                <w:rFonts w:asciiTheme="minorHAnsi" w:hAnsiTheme="minorHAnsi" w:cstheme="minorBidi"/>
                <w:sz w:val="22"/>
                <w:szCs w:val="22"/>
              </w:rPr>
              <w:t xml:space="preserve"> and</w:t>
            </w:r>
            <w:r w:rsidR="75FE06A0" w:rsidRPr="02C5C78A">
              <w:rPr>
                <w:rFonts w:asciiTheme="minorHAnsi" w:hAnsiTheme="minorHAnsi" w:cstheme="minorBidi"/>
                <w:sz w:val="22"/>
                <w:szCs w:val="22"/>
              </w:rPr>
              <w:t xml:space="preserve"> telephone systems</w:t>
            </w:r>
            <w:r w:rsidR="467AD661" w:rsidRPr="02C5C78A">
              <w:rPr>
                <w:rFonts w:asciiTheme="minorHAnsi" w:hAnsiTheme="minorHAnsi" w:cstheme="minorBidi"/>
                <w:sz w:val="22"/>
                <w:szCs w:val="22"/>
              </w:rPr>
              <w:t xml:space="preserve"> (essential)</w:t>
            </w:r>
          </w:p>
          <w:p w14:paraId="394AC878" w14:textId="77777777" w:rsidR="0045194C" w:rsidRDefault="7C649D04" w:rsidP="02C5C78A">
            <w:pPr>
              <w:pStyle w:val="NoSpacing"/>
              <w:numPr>
                <w:ilvl w:val="0"/>
                <w:numId w:val="31"/>
              </w:numPr>
              <w:spacing w:line="276" w:lineRule="auto"/>
              <w:ind w:left="480" w:hanging="284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02C5C78A">
              <w:rPr>
                <w:rFonts w:asciiTheme="minorHAnsi" w:hAnsiTheme="minorHAnsi" w:cstheme="minorBidi"/>
                <w:sz w:val="22"/>
                <w:szCs w:val="22"/>
              </w:rPr>
              <w:t>Experience of using Windows operating environments and ability to use word processing and spreadsheet software (essential)</w:t>
            </w:r>
          </w:p>
          <w:p w14:paraId="56EF2BE4" w14:textId="371E8E72" w:rsidR="18196AEB" w:rsidRDefault="18196AEB" w:rsidP="02C5C78A">
            <w:pPr>
              <w:pStyle w:val="NoSpacing"/>
              <w:numPr>
                <w:ilvl w:val="0"/>
                <w:numId w:val="31"/>
              </w:numPr>
              <w:spacing w:line="276" w:lineRule="auto"/>
              <w:ind w:left="480" w:hanging="284"/>
              <w:jc w:val="both"/>
              <w:rPr>
                <w:sz w:val="22"/>
                <w:szCs w:val="22"/>
              </w:rPr>
            </w:pPr>
            <w:r w:rsidRPr="02C5C78A">
              <w:rPr>
                <w:rFonts w:asciiTheme="minorHAnsi" w:hAnsiTheme="minorHAnsi" w:cstheme="minorBidi"/>
                <w:sz w:val="22"/>
                <w:szCs w:val="22"/>
              </w:rPr>
              <w:t>Experience and knowledge of financial processes (desirable)</w:t>
            </w:r>
          </w:p>
          <w:p w14:paraId="679BF82E" w14:textId="0F83D915" w:rsidR="483C219D" w:rsidRDefault="483C219D" w:rsidP="02C5C78A">
            <w:pPr>
              <w:pStyle w:val="NoSpacing"/>
              <w:numPr>
                <w:ilvl w:val="0"/>
                <w:numId w:val="31"/>
              </w:numPr>
              <w:spacing w:line="276" w:lineRule="auto"/>
              <w:ind w:left="480" w:hanging="284"/>
              <w:jc w:val="both"/>
              <w:rPr>
                <w:sz w:val="22"/>
                <w:szCs w:val="22"/>
              </w:rPr>
            </w:pPr>
            <w:r w:rsidRPr="02C5C78A">
              <w:rPr>
                <w:rFonts w:asciiTheme="minorHAnsi" w:hAnsiTheme="minorHAnsi" w:cstheme="minorBidi"/>
                <w:sz w:val="22"/>
                <w:szCs w:val="22"/>
              </w:rPr>
              <w:t>Knowledge of an</w:t>
            </w:r>
            <w:r w:rsidR="5F79FAD9" w:rsidRPr="02C5C78A">
              <w:rPr>
                <w:rFonts w:asciiTheme="minorHAnsi" w:hAnsiTheme="minorHAnsi" w:cstheme="minorBidi"/>
                <w:sz w:val="22"/>
                <w:szCs w:val="22"/>
              </w:rPr>
              <w:t>d/</w:t>
            </w:r>
            <w:r w:rsidRPr="02C5C78A">
              <w:rPr>
                <w:rFonts w:asciiTheme="minorHAnsi" w:hAnsiTheme="minorHAnsi" w:cstheme="minorBidi"/>
                <w:sz w:val="22"/>
                <w:szCs w:val="22"/>
              </w:rPr>
              <w:t xml:space="preserve">or experience within the charity sector (desirable) </w:t>
            </w:r>
          </w:p>
          <w:p w14:paraId="41BE7507" w14:textId="4E1D8113" w:rsidR="0045194C" w:rsidRPr="0045194C" w:rsidRDefault="0045194C" w:rsidP="02C5C78A">
            <w:pPr>
              <w:pStyle w:val="NoSpacing"/>
              <w:spacing w:line="276" w:lineRule="auto"/>
              <w:ind w:left="196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E56D4C" w:rsidRPr="00240DB8" w14:paraId="6A318230" w14:textId="77777777" w:rsidTr="02C5C78A">
        <w:trPr>
          <w:trHeight w:val="3392"/>
        </w:trPr>
        <w:tc>
          <w:tcPr>
            <w:tcW w:w="30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1416CF" w14:textId="77777777" w:rsidR="00E56D4C" w:rsidRPr="0045194C" w:rsidRDefault="00E56D4C" w:rsidP="0045194C">
            <w:pPr>
              <w:pStyle w:val="Heading3"/>
              <w:rPr>
                <w:rFonts w:asciiTheme="minorHAnsi" w:hAnsiTheme="minorHAnsi" w:cstheme="minorHAnsi"/>
                <w:sz w:val="24"/>
              </w:rPr>
            </w:pPr>
            <w:r w:rsidRPr="0045194C">
              <w:rPr>
                <w:rFonts w:asciiTheme="minorHAnsi" w:hAnsiTheme="minorHAnsi" w:cstheme="minorHAnsi"/>
                <w:sz w:val="24"/>
              </w:rPr>
              <w:t>Attributes</w:t>
            </w:r>
          </w:p>
        </w:tc>
        <w:tc>
          <w:tcPr>
            <w:tcW w:w="73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8BBBCAC" w14:textId="77777777" w:rsidR="00E56D4C" w:rsidRDefault="00E56D4C" w:rsidP="00240DB8">
            <w:pPr>
              <w:pStyle w:val="Header"/>
              <w:numPr>
                <w:ilvl w:val="0"/>
                <w:numId w:val="21"/>
              </w:numPr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45194C">
              <w:rPr>
                <w:rFonts w:asciiTheme="minorHAnsi" w:hAnsiTheme="minorHAnsi" w:cstheme="minorHAnsi"/>
                <w:sz w:val="22"/>
              </w:rPr>
              <w:t>A confident self-starter with strong organisational and planning skills</w:t>
            </w:r>
          </w:p>
          <w:p w14:paraId="7CFF0532" w14:textId="77777777" w:rsidR="00E56D4C" w:rsidRPr="0045194C" w:rsidRDefault="009530B8" w:rsidP="00240DB8">
            <w:pPr>
              <w:pStyle w:val="Header"/>
              <w:numPr>
                <w:ilvl w:val="0"/>
                <w:numId w:val="21"/>
              </w:numPr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45194C">
              <w:rPr>
                <w:rFonts w:asciiTheme="minorHAnsi" w:hAnsiTheme="minorHAnsi" w:cstheme="minorHAnsi"/>
                <w:sz w:val="22"/>
              </w:rPr>
              <w:t>Desire and ability to provide excellent customer service</w:t>
            </w:r>
          </w:p>
          <w:p w14:paraId="5E775A74" w14:textId="00E161BC" w:rsidR="00E56D4C" w:rsidRDefault="00E56D4C" w:rsidP="00240DB8">
            <w:pPr>
              <w:pStyle w:val="Header"/>
              <w:numPr>
                <w:ilvl w:val="0"/>
                <w:numId w:val="21"/>
              </w:numPr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45194C">
              <w:rPr>
                <w:rFonts w:asciiTheme="minorHAnsi" w:hAnsiTheme="minorHAnsi" w:cstheme="minorHAnsi"/>
                <w:sz w:val="22"/>
              </w:rPr>
              <w:t>Eye for detail and accuracy</w:t>
            </w:r>
          </w:p>
          <w:p w14:paraId="7F36C385" w14:textId="77777777" w:rsidR="00240DB8" w:rsidRPr="0045194C" w:rsidRDefault="00240DB8" w:rsidP="00240DB8">
            <w:pPr>
              <w:pStyle w:val="Header"/>
              <w:numPr>
                <w:ilvl w:val="0"/>
                <w:numId w:val="21"/>
              </w:numPr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Ability to juggle multiple tasks at one time</w:t>
            </w:r>
          </w:p>
          <w:p w14:paraId="616F204B" w14:textId="47850F5A" w:rsidR="00240DB8" w:rsidRPr="00240DB8" w:rsidRDefault="00240DB8" w:rsidP="00240DB8">
            <w:pPr>
              <w:pStyle w:val="Header"/>
              <w:numPr>
                <w:ilvl w:val="0"/>
                <w:numId w:val="21"/>
              </w:numPr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45194C">
              <w:rPr>
                <w:rFonts w:asciiTheme="minorHAnsi" w:hAnsiTheme="minorHAnsi" w:cstheme="minorHAnsi"/>
                <w:sz w:val="22"/>
              </w:rPr>
              <w:t>Exceptional communication and writing skills</w:t>
            </w:r>
          </w:p>
          <w:p w14:paraId="23D607C2" w14:textId="77777777" w:rsidR="00E56D4C" w:rsidRPr="0045194C" w:rsidRDefault="00E56D4C" w:rsidP="00240DB8">
            <w:pPr>
              <w:pStyle w:val="Header"/>
              <w:numPr>
                <w:ilvl w:val="0"/>
                <w:numId w:val="21"/>
              </w:numPr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45194C">
              <w:rPr>
                <w:rFonts w:asciiTheme="minorHAnsi" w:hAnsiTheme="minorHAnsi" w:cstheme="minorHAnsi"/>
                <w:sz w:val="22"/>
              </w:rPr>
              <w:t>Ability to prioritise workload, meet deadlines and work on own initiative</w:t>
            </w:r>
          </w:p>
          <w:p w14:paraId="64F45B5E" w14:textId="77777777" w:rsidR="00E56D4C" w:rsidRPr="0045194C" w:rsidRDefault="00E56D4C" w:rsidP="00240DB8">
            <w:pPr>
              <w:pStyle w:val="Header"/>
              <w:numPr>
                <w:ilvl w:val="0"/>
                <w:numId w:val="21"/>
              </w:numPr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45194C">
              <w:rPr>
                <w:rFonts w:asciiTheme="minorHAnsi" w:hAnsiTheme="minorHAnsi" w:cstheme="minorHAnsi"/>
                <w:sz w:val="22"/>
              </w:rPr>
              <w:t>Able to work under pressure with ability to find solutions</w:t>
            </w:r>
          </w:p>
          <w:p w14:paraId="0D620057" w14:textId="77777777" w:rsidR="00E56D4C" w:rsidRPr="00240DB8" w:rsidRDefault="390A427F" w:rsidP="00240DB8">
            <w:pPr>
              <w:pStyle w:val="Header"/>
              <w:numPr>
                <w:ilvl w:val="0"/>
                <w:numId w:val="21"/>
              </w:numPr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240DB8">
              <w:rPr>
                <w:rFonts w:asciiTheme="minorHAnsi" w:hAnsiTheme="minorHAnsi" w:cstheme="minorHAnsi"/>
                <w:sz w:val="22"/>
              </w:rPr>
              <w:t>Diplomatic, energetic and unflappable</w:t>
            </w:r>
          </w:p>
          <w:p w14:paraId="21BCFC8D" w14:textId="7A7B6F81" w:rsidR="00240DB8" w:rsidRPr="00240DB8" w:rsidRDefault="00E56D4C" w:rsidP="00240DB8">
            <w:pPr>
              <w:pStyle w:val="Header"/>
              <w:numPr>
                <w:ilvl w:val="0"/>
                <w:numId w:val="21"/>
              </w:numPr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45194C">
              <w:rPr>
                <w:rFonts w:asciiTheme="minorHAnsi" w:hAnsiTheme="minorHAnsi" w:cstheme="minorHAnsi"/>
                <w:sz w:val="22"/>
              </w:rPr>
              <w:t>An understanding of and commitment to the values of the voluntary sector</w:t>
            </w:r>
          </w:p>
        </w:tc>
      </w:tr>
    </w:tbl>
    <w:p w14:paraId="7B4453C6" w14:textId="77777777" w:rsidR="00786BF2" w:rsidRPr="0045194C" w:rsidRDefault="00786BF2" w:rsidP="0045194C">
      <w:pPr>
        <w:rPr>
          <w:rFonts w:asciiTheme="minorHAnsi" w:hAnsiTheme="minorHAnsi" w:cstheme="minorHAnsi"/>
          <w:b/>
          <w:bCs/>
          <w:sz w:val="22"/>
        </w:rPr>
      </w:pPr>
    </w:p>
    <w:p w14:paraId="074EC1E7" w14:textId="77777777" w:rsidR="0045194C" w:rsidRPr="0045194C" w:rsidRDefault="0045194C">
      <w:pPr>
        <w:rPr>
          <w:rFonts w:asciiTheme="minorHAnsi" w:hAnsiTheme="minorHAnsi" w:cstheme="minorHAnsi"/>
          <w:b/>
          <w:bCs/>
          <w:sz w:val="22"/>
        </w:rPr>
      </w:pPr>
    </w:p>
    <w:sectPr w:rsidR="0045194C" w:rsidRPr="0045194C" w:rsidSect="00727A4A">
      <w:pgSz w:w="11906" w:h="16838"/>
      <w:pgMar w:top="1134" w:right="566" w:bottom="1440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188C5" w14:textId="77777777" w:rsidR="00727A4A" w:rsidRDefault="00727A4A" w:rsidP="00BA6645">
      <w:r>
        <w:separator/>
      </w:r>
    </w:p>
  </w:endnote>
  <w:endnote w:type="continuationSeparator" w:id="0">
    <w:p w14:paraId="78FE3A19" w14:textId="77777777" w:rsidR="00727A4A" w:rsidRDefault="00727A4A" w:rsidP="00BA6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urich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2EB6E" w14:textId="77777777" w:rsidR="00727A4A" w:rsidRDefault="00727A4A" w:rsidP="00BA6645">
      <w:r>
        <w:separator/>
      </w:r>
    </w:p>
  </w:footnote>
  <w:footnote w:type="continuationSeparator" w:id="0">
    <w:p w14:paraId="4D92AFF4" w14:textId="77777777" w:rsidR="00727A4A" w:rsidRDefault="00727A4A" w:rsidP="00BA6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1C7B"/>
    <w:multiLevelType w:val="hybridMultilevel"/>
    <w:tmpl w:val="8BFE0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07784"/>
    <w:multiLevelType w:val="hybridMultilevel"/>
    <w:tmpl w:val="6E0424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E44B32"/>
    <w:multiLevelType w:val="hybridMultilevel"/>
    <w:tmpl w:val="0232B6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F07D3"/>
    <w:multiLevelType w:val="hybridMultilevel"/>
    <w:tmpl w:val="932448A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8072F24"/>
    <w:multiLevelType w:val="hybridMultilevel"/>
    <w:tmpl w:val="45BEFA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C28CE"/>
    <w:multiLevelType w:val="hybridMultilevel"/>
    <w:tmpl w:val="56161108"/>
    <w:lvl w:ilvl="0" w:tplc="D5B63302">
      <w:start w:val="1"/>
      <w:numFmt w:val="decimal"/>
      <w:lvlText w:val="%1."/>
      <w:lvlJc w:val="left"/>
      <w:pPr>
        <w:ind w:left="720" w:hanging="360"/>
      </w:pPr>
    </w:lvl>
    <w:lvl w:ilvl="1" w:tplc="4698BF0E">
      <w:start w:val="1"/>
      <w:numFmt w:val="lowerLetter"/>
      <w:lvlText w:val="%2."/>
      <w:lvlJc w:val="left"/>
      <w:pPr>
        <w:ind w:left="1440" w:hanging="360"/>
      </w:pPr>
    </w:lvl>
    <w:lvl w:ilvl="2" w:tplc="2078216A">
      <w:start w:val="1"/>
      <w:numFmt w:val="lowerRoman"/>
      <w:lvlText w:val="%3."/>
      <w:lvlJc w:val="right"/>
      <w:pPr>
        <w:ind w:left="2160" w:hanging="180"/>
      </w:pPr>
    </w:lvl>
    <w:lvl w:ilvl="3" w:tplc="5C28E16C">
      <w:start w:val="1"/>
      <w:numFmt w:val="decimal"/>
      <w:lvlText w:val="%4."/>
      <w:lvlJc w:val="left"/>
      <w:pPr>
        <w:ind w:left="2880" w:hanging="360"/>
      </w:pPr>
    </w:lvl>
    <w:lvl w:ilvl="4" w:tplc="8F16CA6A">
      <w:start w:val="1"/>
      <w:numFmt w:val="lowerLetter"/>
      <w:lvlText w:val="%5."/>
      <w:lvlJc w:val="left"/>
      <w:pPr>
        <w:ind w:left="3600" w:hanging="360"/>
      </w:pPr>
    </w:lvl>
    <w:lvl w:ilvl="5" w:tplc="F4807DAA">
      <w:start w:val="1"/>
      <w:numFmt w:val="lowerRoman"/>
      <w:lvlText w:val="%6."/>
      <w:lvlJc w:val="right"/>
      <w:pPr>
        <w:ind w:left="4320" w:hanging="180"/>
      </w:pPr>
    </w:lvl>
    <w:lvl w:ilvl="6" w:tplc="5C06C4C2">
      <w:start w:val="1"/>
      <w:numFmt w:val="decimal"/>
      <w:lvlText w:val="%7."/>
      <w:lvlJc w:val="left"/>
      <w:pPr>
        <w:ind w:left="5040" w:hanging="360"/>
      </w:pPr>
    </w:lvl>
    <w:lvl w:ilvl="7" w:tplc="E5B868A2">
      <w:start w:val="1"/>
      <w:numFmt w:val="lowerLetter"/>
      <w:lvlText w:val="%8."/>
      <w:lvlJc w:val="left"/>
      <w:pPr>
        <w:ind w:left="5760" w:hanging="360"/>
      </w:pPr>
    </w:lvl>
    <w:lvl w:ilvl="8" w:tplc="8C22760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5F7CC0"/>
    <w:multiLevelType w:val="hybridMultilevel"/>
    <w:tmpl w:val="4D5043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307626"/>
    <w:multiLevelType w:val="hybridMultilevel"/>
    <w:tmpl w:val="50B6EA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7F7851"/>
    <w:multiLevelType w:val="hybridMultilevel"/>
    <w:tmpl w:val="87E040DC"/>
    <w:lvl w:ilvl="0" w:tplc="EF1240A0">
      <w:numFmt w:val="bullet"/>
      <w:lvlText w:val="•"/>
      <w:lvlJc w:val="left"/>
      <w:pPr>
        <w:ind w:left="596" w:hanging="4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9" w15:restartNumberingAfterBreak="0">
    <w:nsid w:val="123E0186"/>
    <w:multiLevelType w:val="hybridMultilevel"/>
    <w:tmpl w:val="49ACB7A6"/>
    <w:lvl w:ilvl="0" w:tplc="08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0" w15:restartNumberingAfterBreak="0">
    <w:nsid w:val="12B02726"/>
    <w:multiLevelType w:val="hybridMultilevel"/>
    <w:tmpl w:val="37227D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3578C3"/>
    <w:multiLevelType w:val="hybridMultilevel"/>
    <w:tmpl w:val="5246C83C"/>
    <w:lvl w:ilvl="0" w:tplc="0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2" w15:restartNumberingAfterBreak="0">
    <w:nsid w:val="162D61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E903C42"/>
    <w:multiLevelType w:val="hybridMultilevel"/>
    <w:tmpl w:val="7CF2AFA8"/>
    <w:lvl w:ilvl="0" w:tplc="FFFFFFFF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86051D"/>
    <w:multiLevelType w:val="hybridMultilevel"/>
    <w:tmpl w:val="3F88A5B4"/>
    <w:lvl w:ilvl="0" w:tplc="6C36B1C4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874866"/>
    <w:multiLevelType w:val="hybridMultilevel"/>
    <w:tmpl w:val="6E0424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0325ED7"/>
    <w:multiLevelType w:val="hybridMultilevel"/>
    <w:tmpl w:val="6F8CEE1C"/>
    <w:lvl w:ilvl="0" w:tplc="2C868A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C470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802F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B4D7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58E1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BCA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BADE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18B8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0C60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7C33C8"/>
    <w:multiLevelType w:val="hybridMultilevel"/>
    <w:tmpl w:val="8300383A"/>
    <w:lvl w:ilvl="0" w:tplc="EF1240A0">
      <w:numFmt w:val="bullet"/>
      <w:lvlText w:val="•"/>
      <w:lvlJc w:val="left"/>
      <w:pPr>
        <w:ind w:left="596" w:hanging="4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1D788B"/>
    <w:multiLevelType w:val="hybridMultilevel"/>
    <w:tmpl w:val="E0A0EE3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6478C8"/>
    <w:multiLevelType w:val="hybridMultilevel"/>
    <w:tmpl w:val="A3D0CE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F2E2E32"/>
    <w:multiLevelType w:val="hybridMultilevel"/>
    <w:tmpl w:val="85663FC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21518B"/>
    <w:multiLevelType w:val="hybridMultilevel"/>
    <w:tmpl w:val="095A2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D341E4"/>
    <w:multiLevelType w:val="hybridMultilevel"/>
    <w:tmpl w:val="8250A7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A2744"/>
    <w:multiLevelType w:val="hybridMultilevel"/>
    <w:tmpl w:val="138C5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A044B6"/>
    <w:multiLevelType w:val="hybridMultilevel"/>
    <w:tmpl w:val="8F58A2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821336"/>
    <w:multiLevelType w:val="hybridMultilevel"/>
    <w:tmpl w:val="7B086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EA3E2F"/>
    <w:multiLevelType w:val="hybridMultilevel"/>
    <w:tmpl w:val="A454ACD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40ED74FF"/>
    <w:multiLevelType w:val="hybridMultilevel"/>
    <w:tmpl w:val="708E9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B86C7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27C4BE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436D6A70"/>
    <w:multiLevelType w:val="hybridMultilevel"/>
    <w:tmpl w:val="38AED68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49974CA"/>
    <w:multiLevelType w:val="hybridMultilevel"/>
    <w:tmpl w:val="1CCC3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005C3C"/>
    <w:multiLevelType w:val="hybridMultilevel"/>
    <w:tmpl w:val="8340AE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17829B2"/>
    <w:multiLevelType w:val="hybridMultilevel"/>
    <w:tmpl w:val="02C6A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AB5191"/>
    <w:multiLevelType w:val="hybridMultilevel"/>
    <w:tmpl w:val="C0086F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BA4205"/>
    <w:multiLevelType w:val="hybridMultilevel"/>
    <w:tmpl w:val="0F4AEA08"/>
    <w:lvl w:ilvl="0" w:tplc="0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6" w15:restartNumberingAfterBreak="0">
    <w:nsid w:val="637430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7" w15:restartNumberingAfterBreak="0">
    <w:nsid w:val="64F443B6"/>
    <w:multiLevelType w:val="hybridMultilevel"/>
    <w:tmpl w:val="A364BC80"/>
    <w:lvl w:ilvl="0" w:tplc="F2EE4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9AC4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4AD6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1E40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F48B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364A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FCC2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40F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9A99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543F1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1715EA1"/>
    <w:multiLevelType w:val="hybridMultilevel"/>
    <w:tmpl w:val="305ED57E"/>
    <w:lvl w:ilvl="0" w:tplc="0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 w16cid:durableId="2047944970">
    <w:abstractNumId w:val="16"/>
  </w:num>
  <w:num w:numId="2" w16cid:durableId="350104899">
    <w:abstractNumId w:val="5"/>
  </w:num>
  <w:num w:numId="3" w16cid:durableId="1723168376">
    <w:abstractNumId w:val="37"/>
  </w:num>
  <w:num w:numId="4" w16cid:durableId="1367022085">
    <w:abstractNumId w:val="18"/>
  </w:num>
  <w:num w:numId="5" w16cid:durableId="533348322">
    <w:abstractNumId w:val="24"/>
  </w:num>
  <w:num w:numId="6" w16cid:durableId="1190218687">
    <w:abstractNumId w:val="29"/>
  </w:num>
  <w:num w:numId="7" w16cid:durableId="431361198">
    <w:abstractNumId w:val="25"/>
  </w:num>
  <w:num w:numId="8" w16cid:durableId="1919702716">
    <w:abstractNumId w:val="38"/>
  </w:num>
  <w:num w:numId="9" w16cid:durableId="1125151254">
    <w:abstractNumId w:val="2"/>
  </w:num>
  <w:num w:numId="10" w16cid:durableId="776369857">
    <w:abstractNumId w:val="6"/>
  </w:num>
  <w:num w:numId="11" w16cid:durableId="2057120015">
    <w:abstractNumId w:val="12"/>
  </w:num>
  <w:num w:numId="12" w16cid:durableId="2039699604">
    <w:abstractNumId w:val="28"/>
  </w:num>
  <w:num w:numId="13" w16cid:durableId="637995756">
    <w:abstractNumId w:val="1"/>
  </w:num>
  <w:num w:numId="14" w16cid:durableId="1906184604">
    <w:abstractNumId w:val="15"/>
  </w:num>
  <w:num w:numId="15" w16cid:durableId="1754161181">
    <w:abstractNumId w:val="26"/>
  </w:num>
  <w:num w:numId="16" w16cid:durableId="1963998481">
    <w:abstractNumId w:val="3"/>
  </w:num>
  <w:num w:numId="17" w16cid:durableId="853105254">
    <w:abstractNumId w:val="14"/>
  </w:num>
  <w:num w:numId="18" w16cid:durableId="1220554556">
    <w:abstractNumId w:val="10"/>
  </w:num>
  <w:num w:numId="19" w16cid:durableId="119305075">
    <w:abstractNumId w:val="30"/>
  </w:num>
  <w:num w:numId="20" w16cid:durableId="714080990">
    <w:abstractNumId w:val="4"/>
  </w:num>
  <w:num w:numId="21" w16cid:durableId="453330488">
    <w:abstractNumId w:val="36"/>
  </w:num>
  <w:num w:numId="22" w16cid:durableId="1035930709">
    <w:abstractNumId w:val="20"/>
  </w:num>
  <w:num w:numId="23" w16cid:durableId="1173107943">
    <w:abstractNumId w:val="7"/>
  </w:num>
  <w:num w:numId="24" w16cid:durableId="1363630066">
    <w:abstractNumId w:val="34"/>
  </w:num>
  <w:num w:numId="25" w16cid:durableId="1095248910">
    <w:abstractNumId w:val="22"/>
  </w:num>
  <w:num w:numId="26" w16cid:durableId="96410886">
    <w:abstractNumId w:val="0"/>
  </w:num>
  <w:num w:numId="27" w16cid:durableId="373311473">
    <w:abstractNumId w:val="19"/>
  </w:num>
  <w:num w:numId="28" w16cid:durableId="168570737">
    <w:abstractNumId w:val="9"/>
  </w:num>
  <w:num w:numId="29" w16cid:durableId="2129083719">
    <w:abstractNumId w:val="32"/>
  </w:num>
  <w:num w:numId="30" w16cid:durableId="864833676">
    <w:abstractNumId w:val="23"/>
  </w:num>
  <w:num w:numId="31" w16cid:durableId="2109540940">
    <w:abstractNumId w:val="33"/>
  </w:num>
  <w:num w:numId="32" w16cid:durableId="1429696473">
    <w:abstractNumId w:val="31"/>
  </w:num>
  <w:num w:numId="33" w16cid:durableId="1993408663">
    <w:abstractNumId w:val="27"/>
  </w:num>
  <w:num w:numId="34" w16cid:durableId="1589802283">
    <w:abstractNumId w:val="21"/>
  </w:num>
  <w:num w:numId="35" w16cid:durableId="2072118284">
    <w:abstractNumId w:val="13"/>
  </w:num>
  <w:num w:numId="36" w16cid:durableId="2080050316">
    <w:abstractNumId w:val="39"/>
  </w:num>
  <w:num w:numId="37" w16cid:durableId="93550205">
    <w:abstractNumId w:val="35"/>
  </w:num>
  <w:num w:numId="38" w16cid:durableId="1564484165">
    <w:abstractNumId w:val="11"/>
  </w:num>
  <w:num w:numId="39" w16cid:durableId="1608928194">
    <w:abstractNumId w:val="8"/>
  </w:num>
  <w:num w:numId="40" w16cid:durableId="163212500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4B8"/>
    <w:rsid w:val="000854B8"/>
    <w:rsid w:val="00087DD8"/>
    <w:rsid w:val="0009708F"/>
    <w:rsid w:val="000A1AA8"/>
    <w:rsid w:val="000C3238"/>
    <w:rsid w:val="000C4CBC"/>
    <w:rsid w:val="000C699B"/>
    <w:rsid w:val="00134956"/>
    <w:rsid w:val="00191DA4"/>
    <w:rsid w:val="001D63A4"/>
    <w:rsid w:val="002009AE"/>
    <w:rsid w:val="00213A86"/>
    <w:rsid w:val="00240DB8"/>
    <w:rsid w:val="00241806"/>
    <w:rsid w:val="002A599F"/>
    <w:rsid w:val="00311EE8"/>
    <w:rsid w:val="003350D4"/>
    <w:rsid w:val="00350CB5"/>
    <w:rsid w:val="00371FC2"/>
    <w:rsid w:val="0038235E"/>
    <w:rsid w:val="003A33FD"/>
    <w:rsid w:val="003C14F4"/>
    <w:rsid w:val="004024A8"/>
    <w:rsid w:val="0043141A"/>
    <w:rsid w:val="0045194C"/>
    <w:rsid w:val="00463A5E"/>
    <w:rsid w:val="004A5913"/>
    <w:rsid w:val="004E0D0D"/>
    <w:rsid w:val="00522836"/>
    <w:rsid w:val="0053539D"/>
    <w:rsid w:val="005A5D66"/>
    <w:rsid w:val="005B2DD4"/>
    <w:rsid w:val="005C3BA5"/>
    <w:rsid w:val="0061215E"/>
    <w:rsid w:val="00626907"/>
    <w:rsid w:val="006D2ACA"/>
    <w:rsid w:val="006F1AA4"/>
    <w:rsid w:val="006F231C"/>
    <w:rsid w:val="00727A4A"/>
    <w:rsid w:val="0073390E"/>
    <w:rsid w:val="00786BF2"/>
    <w:rsid w:val="007B07C5"/>
    <w:rsid w:val="00802024"/>
    <w:rsid w:val="0081647B"/>
    <w:rsid w:val="00896DAC"/>
    <w:rsid w:val="008C4096"/>
    <w:rsid w:val="0094180C"/>
    <w:rsid w:val="009436F2"/>
    <w:rsid w:val="009530B8"/>
    <w:rsid w:val="00992350"/>
    <w:rsid w:val="00A43AF6"/>
    <w:rsid w:val="00A776F6"/>
    <w:rsid w:val="00A91A98"/>
    <w:rsid w:val="00AC2BE2"/>
    <w:rsid w:val="00AD260D"/>
    <w:rsid w:val="00AF6F4B"/>
    <w:rsid w:val="00BA6645"/>
    <w:rsid w:val="00BD4F23"/>
    <w:rsid w:val="00C2313C"/>
    <w:rsid w:val="00C25484"/>
    <w:rsid w:val="00C34B4D"/>
    <w:rsid w:val="00C86FEF"/>
    <w:rsid w:val="00CA5A10"/>
    <w:rsid w:val="00CA6F65"/>
    <w:rsid w:val="00CB6403"/>
    <w:rsid w:val="00CF1E11"/>
    <w:rsid w:val="00D44A87"/>
    <w:rsid w:val="00D944D9"/>
    <w:rsid w:val="00DA2203"/>
    <w:rsid w:val="00DB70FE"/>
    <w:rsid w:val="00DF30AA"/>
    <w:rsid w:val="00E22547"/>
    <w:rsid w:val="00E413D6"/>
    <w:rsid w:val="00E44831"/>
    <w:rsid w:val="00E52800"/>
    <w:rsid w:val="00E56D4C"/>
    <w:rsid w:val="00E85824"/>
    <w:rsid w:val="00E85FF8"/>
    <w:rsid w:val="00E951B7"/>
    <w:rsid w:val="00EA4CB1"/>
    <w:rsid w:val="00EB3FBE"/>
    <w:rsid w:val="00EC37E4"/>
    <w:rsid w:val="00F147FB"/>
    <w:rsid w:val="00F27EF7"/>
    <w:rsid w:val="00F360C6"/>
    <w:rsid w:val="00F512EE"/>
    <w:rsid w:val="00F644D4"/>
    <w:rsid w:val="00FB3D0C"/>
    <w:rsid w:val="00FF5F3D"/>
    <w:rsid w:val="02038ADE"/>
    <w:rsid w:val="02BF465D"/>
    <w:rsid w:val="02C5C78A"/>
    <w:rsid w:val="03186D7B"/>
    <w:rsid w:val="03D9A346"/>
    <w:rsid w:val="04F805DB"/>
    <w:rsid w:val="0570E29D"/>
    <w:rsid w:val="068A900D"/>
    <w:rsid w:val="0703D26F"/>
    <w:rsid w:val="07A53367"/>
    <w:rsid w:val="09130A4A"/>
    <w:rsid w:val="0ACA5842"/>
    <w:rsid w:val="0B02DDAD"/>
    <w:rsid w:val="0B66C7B0"/>
    <w:rsid w:val="0BBE1B35"/>
    <w:rsid w:val="0D42B22A"/>
    <w:rsid w:val="0E0BC9CB"/>
    <w:rsid w:val="0E86A5E2"/>
    <w:rsid w:val="0FF6A272"/>
    <w:rsid w:val="10CBA3A3"/>
    <w:rsid w:val="1114D0AB"/>
    <w:rsid w:val="1141874C"/>
    <w:rsid w:val="1143E43B"/>
    <w:rsid w:val="116727FC"/>
    <w:rsid w:val="118580BD"/>
    <w:rsid w:val="12EC6205"/>
    <w:rsid w:val="13821B6B"/>
    <w:rsid w:val="16ABCB06"/>
    <w:rsid w:val="17A371E3"/>
    <w:rsid w:val="18196AEB"/>
    <w:rsid w:val="182CA20A"/>
    <w:rsid w:val="1834C8B8"/>
    <w:rsid w:val="1856045D"/>
    <w:rsid w:val="1934C4C1"/>
    <w:rsid w:val="1D103A07"/>
    <w:rsid w:val="1ECE34DF"/>
    <w:rsid w:val="1EFAA4EA"/>
    <w:rsid w:val="1FF3EBF0"/>
    <w:rsid w:val="2100D740"/>
    <w:rsid w:val="223245AC"/>
    <w:rsid w:val="2694690C"/>
    <w:rsid w:val="289F5C21"/>
    <w:rsid w:val="2A3B2C82"/>
    <w:rsid w:val="2C00D446"/>
    <w:rsid w:val="2FAA04AF"/>
    <w:rsid w:val="3011FD40"/>
    <w:rsid w:val="30D18655"/>
    <w:rsid w:val="3299A30E"/>
    <w:rsid w:val="32F6395B"/>
    <w:rsid w:val="341E218E"/>
    <w:rsid w:val="34243898"/>
    <w:rsid w:val="349209BC"/>
    <w:rsid w:val="371BDA99"/>
    <w:rsid w:val="3825AF2F"/>
    <w:rsid w:val="38A66338"/>
    <w:rsid w:val="390A427F"/>
    <w:rsid w:val="394C5282"/>
    <w:rsid w:val="39924590"/>
    <w:rsid w:val="3A8AAE3F"/>
    <w:rsid w:val="3C73127C"/>
    <w:rsid w:val="3C870743"/>
    <w:rsid w:val="3C8C3AD9"/>
    <w:rsid w:val="3C9E9F1A"/>
    <w:rsid w:val="3E9618C9"/>
    <w:rsid w:val="3F988DB7"/>
    <w:rsid w:val="40F82F2D"/>
    <w:rsid w:val="42A7F0EB"/>
    <w:rsid w:val="439FCEC6"/>
    <w:rsid w:val="467AD661"/>
    <w:rsid w:val="46B11416"/>
    <w:rsid w:val="46C9EFB6"/>
    <w:rsid w:val="46F4AD63"/>
    <w:rsid w:val="483C219D"/>
    <w:rsid w:val="49CE0889"/>
    <w:rsid w:val="49E8681B"/>
    <w:rsid w:val="49F7F771"/>
    <w:rsid w:val="4AFD280C"/>
    <w:rsid w:val="4AFED8A9"/>
    <w:rsid w:val="4B84387C"/>
    <w:rsid w:val="4C3AB5F4"/>
    <w:rsid w:val="4E258E9B"/>
    <w:rsid w:val="4F7D0F09"/>
    <w:rsid w:val="5057B9B8"/>
    <w:rsid w:val="5070D1FC"/>
    <w:rsid w:val="513D40FF"/>
    <w:rsid w:val="52DDE530"/>
    <w:rsid w:val="53A872BE"/>
    <w:rsid w:val="555E0C91"/>
    <w:rsid w:val="568ED9E8"/>
    <w:rsid w:val="57F7DD9A"/>
    <w:rsid w:val="581B67B0"/>
    <w:rsid w:val="59B5C2D9"/>
    <w:rsid w:val="5A602137"/>
    <w:rsid w:val="5AB25017"/>
    <w:rsid w:val="5ABD27E0"/>
    <w:rsid w:val="5B0389AF"/>
    <w:rsid w:val="5C3220FC"/>
    <w:rsid w:val="5F4ABFF3"/>
    <w:rsid w:val="5F5C2F2D"/>
    <w:rsid w:val="5F79FAD9"/>
    <w:rsid w:val="5F8404D0"/>
    <w:rsid w:val="5FDB1C1D"/>
    <w:rsid w:val="60294FAD"/>
    <w:rsid w:val="6041B08D"/>
    <w:rsid w:val="61237AD7"/>
    <w:rsid w:val="613F90C4"/>
    <w:rsid w:val="63018EA2"/>
    <w:rsid w:val="63557E52"/>
    <w:rsid w:val="659AB085"/>
    <w:rsid w:val="65EA9B34"/>
    <w:rsid w:val="6720D6EC"/>
    <w:rsid w:val="673F414B"/>
    <w:rsid w:val="67EF83DA"/>
    <w:rsid w:val="6867A477"/>
    <w:rsid w:val="6AB7390A"/>
    <w:rsid w:val="6B22BB3B"/>
    <w:rsid w:val="6BB86D96"/>
    <w:rsid w:val="6BC0CA86"/>
    <w:rsid w:val="6C53096B"/>
    <w:rsid w:val="6CA90EC2"/>
    <w:rsid w:val="6CFCDD41"/>
    <w:rsid w:val="6D8CF731"/>
    <w:rsid w:val="6E04EB6F"/>
    <w:rsid w:val="6F217734"/>
    <w:rsid w:val="703EB33C"/>
    <w:rsid w:val="709656D3"/>
    <w:rsid w:val="725C536F"/>
    <w:rsid w:val="73AA571E"/>
    <w:rsid w:val="73FDAE73"/>
    <w:rsid w:val="75FE06A0"/>
    <w:rsid w:val="764979C8"/>
    <w:rsid w:val="769FD513"/>
    <w:rsid w:val="76F4EA47"/>
    <w:rsid w:val="77F2AC6E"/>
    <w:rsid w:val="7896F09E"/>
    <w:rsid w:val="7B54ECD2"/>
    <w:rsid w:val="7C0CA27B"/>
    <w:rsid w:val="7C62AC9F"/>
    <w:rsid w:val="7C649D04"/>
    <w:rsid w:val="7D16FD1A"/>
    <w:rsid w:val="7D513964"/>
    <w:rsid w:val="7D7301CB"/>
    <w:rsid w:val="7DA7D8EB"/>
    <w:rsid w:val="7F063222"/>
    <w:rsid w:val="7F09E83A"/>
    <w:rsid w:val="7F1E4B21"/>
    <w:rsid w:val="7F87A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A41E47"/>
  <w15:docId w15:val="{C20F5A52-D8B6-4270-A85C-D8DC858EF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Zurich BT" w:hAnsi="Zurich BT" w:cs="Times New Roman"/>
      <w:b/>
      <w:color w:val="FF0000"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color w:val="000000"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Zurich BT" w:hAnsi="Zurich BT" w:cs="Times New Roman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ahoma" w:hAnsi="Tahoma" w:cs="Times New Roman"/>
      <w:sz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Times New Roman" w:hAnsi="Times New Roman" w:cs="Times New Roman"/>
    </w:rPr>
  </w:style>
  <w:style w:type="paragraph" w:styleId="FootnoteText">
    <w:name w:val="footnote text"/>
    <w:basedOn w:val="Normal"/>
    <w:semiHidden/>
    <w:pPr>
      <w:spacing w:line="290" w:lineRule="exact"/>
    </w:pPr>
    <w:rPr>
      <w:rFonts w:ascii="Zurich BT" w:hAnsi="Zurich BT" w:cs="Times New Roman"/>
      <w:sz w:val="22"/>
    </w:rPr>
  </w:style>
  <w:style w:type="paragraph" w:styleId="BalloonText">
    <w:name w:val="Balloon Text"/>
    <w:basedOn w:val="Normal"/>
    <w:semiHidden/>
    <w:rsid w:val="00301424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8F7480"/>
    <w:pPr>
      <w:spacing w:after="120" w:line="480" w:lineRule="auto"/>
    </w:pPr>
  </w:style>
  <w:style w:type="paragraph" w:customStyle="1" w:styleId="ColorfulList-Accent11">
    <w:name w:val="Colorful List - Accent 11"/>
    <w:basedOn w:val="Normal"/>
    <w:uiPriority w:val="34"/>
    <w:qFormat/>
    <w:rsid w:val="00834613"/>
    <w:pPr>
      <w:ind w:left="720"/>
    </w:pPr>
  </w:style>
  <w:style w:type="character" w:customStyle="1" w:styleId="HeaderChar">
    <w:name w:val="Header Char"/>
    <w:link w:val="Header"/>
    <w:rsid w:val="00FE47B3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4E0D0D"/>
    <w:pPr>
      <w:ind w:left="720"/>
    </w:pPr>
  </w:style>
  <w:style w:type="paragraph" w:styleId="NoSpacing">
    <w:name w:val="No Spacing"/>
    <w:uiPriority w:val="1"/>
    <w:qFormat/>
    <w:rsid w:val="00191DA4"/>
    <w:rPr>
      <w:rFonts w:ascii="Arial" w:hAnsi="Arial" w:cs="Arial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A664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A6645"/>
    <w:rPr>
      <w:rFonts w:ascii="Arial" w:hAnsi="Arial" w:cs="Arial"/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A5D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D6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D66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D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D66"/>
    <w:rPr>
      <w:rFonts w:ascii="Arial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8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8f3aa738-11c4-415c-abff-520d91a41c14" ContentTypeId="0x01010023A14D4CFA364843BAAC35DE653FCB2E0B" PreviousValue="false" LastSyncTimeStamp="2021-09-30T17:05:47.097Z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HR" ma:contentTypeID="0x01010023A14D4CFA364843BAAC35DE653FCB2E0B003878FE8209984F4AA1A3B7938A52B74B" ma:contentTypeVersion="4" ma:contentTypeDescription="" ma:contentTypeScope="" ma:versionID="7e8ee834fd7af7c34650cfd59f19fcd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c5ea19e48e5b70133dc8aa5b0a09a0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CE5045-268C-4EE6-96AD-AF6387B5E8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A53C02-3006-4A28-9079-2674B116613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9B3F0DB-159E-4155-BEF1-E0CC51F18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9F5324-6C73-4833-BBE0-3252E06DD0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3</Pages>
  <Words>1016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ICFM</Company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</dc:creator>
  <cp:keywords/>
  <cp:lastModifiedBy>Julie Court</cp:lastModifiedBy>
  <cp:revision>13</cp:revision>
  <cp:lastPrinted>2018-03-06T15:15:00Z</cp:lastPrinted>
  <dcterms:created xsi:type="dcterms:W3CDTF">2024-02-14T09:13:00Z</dcterms:created>
  <dcterms:modified xsi:type="dcterms:W3CDTF">2024-02-22T12:20:00Z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0x01010023A14D4CFA364843BAAC35DE653FCB2E0B003878FE8209984F4AA1A3B7938A52B74B</vt:lpwstr>
  </property>
  <property fmtid="{D5CDD505-2E9C-101B-9397-08002B2CF9AE}" pid="3" name="Order">
    <vt:r8>1364200</vt:r8>
  </property>
</Properties>
</file>